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E8D4" w14:textId="3EDAD43B" w:rsidR="0022212C" w:rsidRDefault="00B95BD0" w:rsidP="00B95BD0">
      <w:pPr>
        <w:pStyle w:val="Title"/>
        <w:jc w:val="center"/>
      </w:pPr>
      <w:r>
        <w:t>Weekly Peak</w:t>
      </w:r>
    </w:p>
    <w:p w14:paraId="40229E20" w14:textId="4D49E487" w:rsidR="00B95BD0" w:rsidRDefault="00A55C9C" w:rsidP="00B95BD0">
      <w:r>
        <w:t xml:space="preserve">Brandy Layton – twos </w:t>
      </w:r>
      <w:r>
        <w:tab/>
      </w:r>
      <w:r>
        <w:tab/>
      </w:r>
      <w:r>
        <w:tab/>
      </w:r>
      <w:r>
        <w:tab/>
      </w:r>
      <w:r w:rsidR="00DC6B6C">
        <w:tab/>
      </w:r>
      <w:r w:rsidR="00DC6B6C">
        <w:tab/>
        <w:t xml:space="preserve">Senses Unit </w:t>
      </w:r>
      <w:r w:rsidR="00DC6B6C">
        <w:tab/>
      </w:r>
      <w:r w:rsidR="00DC6B6C">
        <w:tab/>
      </w:r>
      <w:r w:rsidR="00DC6B6C">
        <w:tab/>
      </w:r>
      <w:r w:rsidR="00DC6B6C">
        <w:tab/>
        <w:t>Oct</w:t>
      </w:r>
      <w:r w:rsidR="00336D0B">
        <w:t xml:space="preserve"> 30</w:t>
      </w:r>
      <w:r w:rsidR="00336D0B" w:rsidRPr="00336D0B">
        <w:rPr>
          <w:vertAlign w:val="superscript"/>
        </w:rPr>
        <w:t>th</w:t>
      </w:r>
      <w:r w:rsidR="00336D0B">
        <w:t xml:space="preserve"> </w:t>
      </w:r>
      <w:r w:rsidR="0069329C">
        <w:t>– Nov 3</w:t>
      </w:r>
      <w:r w:rsidR="0069329C" w:rsidRPr="0069329C">
        <w:rPr>
          <w:vertAlign w:val="superscript"/>
        </w:rPr>
        <w:t>rd</w:t>
      </w:r>
      <w:r w:rsidR="0069329C"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9329C" w14:paraId="6FEA50D4" w14:textId="77777777" w:rsidTr="0069329C">
        <w:tc>
          <w:tcPr>
            <w:tcW w:w="4316" w:type="dxa"/>
            <w:shd w:val="clear" w:color="auto" w:fill="FFFF00"/>
          </w:tcPr>
          <w:p w14:paraId="61E195F9" w14:textId="297D89F0" w:rsidR="0069329C" w:rsidRPr="0069329C" w:rsidRDefault="00B90CB0" w:rsidP="006932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Standards</w:t>
            </w:r>
          </w:p>
        </w:tc>
        <w:tc>
          <w:tcPr>
            <w:tcW w:w="4317" w:type="dxa"/>
            <w:shd w:val="clear" w:color="auto" w:fill="FFFF00"/>
          </w:tcPr>
          <w:p w14:paraId="264352A4" w14:textId="7E93AA1C" w:rsidR="0069329C" w:rsidRPr="00FF1A02" w:rsidRDefault="00FF1A02" w:rsidP="00FF1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Activities </w:t>
            </w:r>
          </w:p>
        </w:tc>
        <w:tc>
          <w:tcPr>
            <w:tcW w:w="4317" w:type="dxa"/>
            <w:shd w:val="clear" w:color="auto" w:fill="FFFF00"/>
          </w:tcPr>
          <w:p w14:paraId="7FC6279B" w14:textId="068E7F2E" w:rsidR="0069329C" w:rsidRPr="00C346A5" w:rsidRDefault="00C346A5" w:rsidP="00C346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Extension</w:t>
            </w:r>
          </w:p>
        </w:tc>
      </w:tr>
      <w:tr w:rsidR="0069329C" w14:paraId="53936BE6" w14:textId="77777777" w:rsidTr="0069329C">
        <w:trPr>
          <w:trHeight w:val="5606"/>
        </w:trPr>
        <w:tc>
          <w:tcPr>
            <w:tcW w:w="4316" w:type="dxa"/>
          </w:tcPr>
          <w:p w14:paraId="6DC34556" w14:textId="77777777" w:rsidR="00E33542" w:rsidRPr="006F4B56" w:rsidRDefault="00E33542" w:rsidP="00E33542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Scientific Inquiry</w:t>
            </w:r>
          </w:p>
          <w:p w14:paraId="7747F7D0" w14:textId="77777777" w:rsidR="00E33542" w:rsidRPr="006F4B56" w:rsidRDefault="00E33542" w:rsidP="00E33542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A. SCIENTIFIC INQUIRY THROUGH EXPLORATION AND DISCOVERY</w:t>
            </w:r>
          </w:p>
          <w:p w14:paraId="1EFAE545" w14:textId="77777777" w:rsidR="00E33542" w:rsidRPr="006F4B56" w:rsidRDefault="00E33542" w:rsidP="00E33542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2-3 years (24-36 months)</w:t>
            </w:r>
          </w:p>
          <w:p w14:paraId="1A3A418A" w14:textId="77777777" w:rsidR="00E33542" w:rsidRPr="006F4B56" w:rsidRDefault="00E33542" w:rsidP="00E33542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1. Uses senses to explore and understand their social and physical environment</w:t>
            </w:r>
          </w:p>
          <w:p w14:paraId="47F10AD2" w14:textId="77777777" w:rsidR="00E33542" w:rsidRPr="006F4B56" w:rsidRDefault="00E33542" w:rsidP="00E33542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Benchmark a.</w:t>
            </w:r>
          </w:p>
          <w:p w14:paraId="05390344" w14:textId="77777777" w:rsidR="00E33542" w:rsidRPr="006F4B56" w:rsidRDefault="00E33542" w:rsidP="00E33542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Identifies sense organs (e.g., nose, mouth, eyes, ears and hands)</w:t>
            </w:r>
          </w:p>
          <w:p w14:paraId="773F0D89" w14:textId="77777777" w:rsidR="00E33542" w:rsidRPr="006F4B56" w:rsidRDefault="00E33542" w:rsidP="00E33542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Benchmark b.</w:t>
            </w:r>
          </w:p>
          <w:p w14:paraId="3599B50C" w14:textId="77777777" w:rsidR="0069329C" w:rsidRPr="006F4B56" w:rsidRDefault="00E33542" w:rsidP="00E33542">
            <w:pPr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Begins to use senses to observe and experience the environment.</w:t>
            </w:r>
          </w:p>
          <w:p w14:paraId="378E9EDF" w14:textId="77777777" w:rsidR="00E33542" w:rsidRPr="006F4B56" w:rsidRDefault="00E33542" w:rsidP="00E33542">
            <w:pPr>
              <w:rPr>
                <w:sz w:val="18"/>
                <w:szCs w:val="18"/>
              </w:rPr>
            </w:pPr>
          </w:p>
          <w:p w14:paraId="2504BB3F" w14:textId="77777777" w:rsidR="00E33542" w:rsidRPr="006F4B56" w:rsidRDefault="00E33542" w:rsidP="00E33542">
            <w:pPr>
              <w:rPr>
                <w:sz w:val="18"/>
                <w:szCs w:val="18"/>
              </w:rPr>
            </w:pPr>
          </w:p>
          <w:p w14:paraId="08E461A5" w14:textId="77777777" w:rsidR="00427D02" w:rsidRPr="006F4B56" w:rsidRDefault="00427D02" w:rsidP="00427D02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Language and Literacy</w:t>
            </w:r>
          </w:p>
          <w:p w14:paraId="3C82A88B" w14:textId="77777777" w:rsidR="00427D02" w:rsidRPr="006F4B56" w:rsidRDefault="00427D02" w:rsidP="00427D02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A. LISTENING AND UNDERSTANDING</w:t>
            </w:r>
          </w:p>
          <w:p w14:paraId="7B88BFC6" w14:textId="77777777" w:rsidR="00427D02" w:rsidRPr="006F4B56" w:rsidRDefault="00427D02" w:rsidP="00427D02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2-3 years (24-36 months)</w:t>
            </w:r>
          </w:p>
          <w:p w14:paraId="4832029E" w14:textId="77777777" w:rsidR="00427D02" w:rsidRPr="006F4B56" w:rsidRDefault="00427D02" w:rsidP="00427D02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3. Follows directions</w:t>
            </w:r>
          </w:p>
          <w:p w14:paraId="419B529F" w14:textId="77777777" w:rsidR="00427D02" w:rsidRPr="006F4B56" w:rsidRDefault="00427D02" w:rsidP="00427D02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Benchmark a.</w:t>
            </w:r>
          </w:p>
          <w:p w14:paraId="079CD8E9" w14:textId="3D28BB30" w:rsidR="00E33542" w:rsidRPr="006F4B56" w:rsidRDefault="00427D02" w:rsidP="00427D02">
            <w:pPr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 xml:space="preserve">Follows multi-step directions with </w:t>
            </w:r>
            <w:r w:rsidR="00933BD2" w:rsidRPr="006F4B56">
              <w:rPr>
                <w:sz w:val="18"/>
                <w:szCs w:val="18"/>
              </w:rPr>
              <w:t>reminders.</w:t>
            </w:r>
          </w:p>
          <w:p w14:paraId="7D6932A9" w14:textId="77777777" w:rsidR="00427D02" w:rsidRPr="006F4B56" w:rsidRDefault="00427D02" w:rsidP="00427D02">
            <w:pPr>
              <w:rPr>
                <w:sz w:val="18"/>
                <w:szCs w:val="18"/>
              </w:rPr>
            </w:pPr>
          </w:p>
          <w:p w14:paraId="69BC16A4" w14:textId="77777777" w:rsidR="00E25264" w:rsidRDefault="00E25264" w:rsidP="008B0CDB">
            <w:pPr>
              <w:rPr>
                <w:sz w:val="18"/>
                <w:szCs w:val="18"/>
              </w:rPr>
            </w:pPr>
          </w:p>
          <w:p w14:paraId="55AE416A" w14:textId="77777777" w:rsidR="00E25264" w:rsidRDefault="00E25264" w:rsidP="008B0CDB">
            <w:pPr>
              <w:rPr>
                <w:sz w:val="18"/>
                <w:szCs w:val="18"/>
              </w:rPr>
            </w:pPr>
          </w:p>
          <w:p w14:paraId="5D276AC5" w14:textId="1B66A60C" w:rsidR="008B0CDB" w:rsidRPr="006F4B56" w:rsidRDefault="007D00DC" w:rsidP="008B0C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B0CDB" w:rsidRPr="006F4B56">
              <w:rPr>
                <w:sz w:val="18"/>
                <w:szCs w:val="18"/>
              </w:rPr>
              <w:t>Scientific Inquiry</w:t>
            </w:r>
          </w:p>
          <w:p w14:paraId="4C37FCAE" w14:textId="77777777" w:rsidR="008B0CDB" w:rsidRPr="006F4B56" w:rsidRDefault="008B0CDB" w:rsidP="008B0CDB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A. SCIENTIFIC INQUIRY THROUGH EXPLORATION AND DISCOVERY</w:t>
            </w:r>
          </w:p>
          <w:p w14:paraId="1AE57562" w14:textId="77777777" w:rsidR="008B0CDB" w:rsidRPr="006F4B56" w:rsidRDefault="008B0CDB" w:rsidP="008B0CDB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2-3 years (24-36 months)</w:t>
            </w:r>
          </w:p>
          <w:p w14:paraId="6FD4DFBB" w14:textId="77777777" w:rsidR="008B0CDB" w:rsidRPr="006F4B56" w:rsidRDefault="008B0CDB" w:rsidP="008B0CDB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1. Uses senses to explore and understand their social and physical environment</w:t>
            </w:r>
          </w:p>
          <w:p w14:paraId="5497EC70" w14:textId="77777777" w:rsidR="008B0CDB" w:rsidRPr="006F4B56" w:rsidRDefault="008B0CDB" w:rsidP="008B0CDB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Benchmark a.</w:t>
            </w:r>
          </w:p>
          <w:p w14:paraId="635666EB" w14:textId="77777777" w:rsidR="008B0CDB" w:rsidRPr="006F4B56" w:rsidRDefault="008B0CDB" w:rsidP="008B0CDB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Identifies sense organs (e.g., nose, mouth, eyes, ears and hands)</w:t>
            </w:r>
          </w:p>
          <w:p w14:paraId="04B7243C" w14:textId="77777777" w:rsidR="008B0CDB" w:rsidRPr="006F4B56" w:rsidRDefault="008B0CDB" w:rsidP="008B0CDB">
            <w:pPr>
              <w:spacing w:after="0" w:line="240" w:lineRule="auto"/>
              <w:rPr>
                <w:sz w:val="18"/>
                <w:szCs w:val="18"/>
              </w:rPr>
            </w:pPr>
            <w:r w:rsidRPr="006F4B56">
              <w:rPr>
                <w:sz w:val="18"/>
                <w:szCs w:val="18"/>
              </w:rPr>
              <w:t>Benchmark b.</w:t>
            </w:r>
          </w:p>
          <w:p w14:paraId="0B2BC809" w14:textId="00F5C3A1" w:rsidR="00427D02" w:rsidRPr="008B0CDB" w:rsidRDefault="008B0CDB" w:rsidP="008B0CDB">
            <w:pPr>
              <w:rPr>
                <w:sz w:val="20"/>
                <w:szCs w:val="20"/>
              </w:rPr>
            </w:pPr>
            <w:r w:rsidRPr="006F4B56">
              <w:rPr>
                <w:sz w:val="18"/>
                <w:szCs w:val="18"/>
              </w:rPr>
              <w:t>Begins to use sen</w:t>
            </w:r>
            <w:r w:rsidRPr="008B0CDB">
              <w:rPr>
                <w:sz w:val="20"/>
                <w:szCs w:val="20"/>
              </w:rPr>
              <w:t>ses to observe and experience the environment.</w:t>
            </w:r>
          </w:p>
        </w:tc>
        <w:tc>
          <w:tcPr>
            <w:tcW w:w="4317" w:type="dxa"/>
          </w:tcPr>
          <w:p w14:paraId="60B64792" w14:textId="77777777" w:rsidR="0069329C" w:rsidRDefault="00C13CEC" w:rsidP="00B95BD0">
            <w:r w:rsidRPr="00C13CEC">
              <w:t>Talk about taste what body part do we use to taste things with. What things can we taste? (different food). Class will be making apple Sauce.</w:t>
            </w:r>
          </w:p>
          <w:p w14:paraId="1D9F847C" w14:textId="77777777" w:rsidR="00C13CEC" w:rsidRDefault="00C13CEC" w:rsidP="00B95BD0"/>
          <w:p w14:paraId="1DFD458D" w14:textId="77777777" w:rsidR="00C13CEC" w:rsidRDefault="00C13CEC" w:rsidP="00B95BD0"/>
          <w:p w14:paraId="00BE1E4C" w14:textId="77777777" w:rsidR="00C13CEC" w:rsidRDefault="00C13CEC" w:rsidP="00B95BD0"/>
          <w:p w14:paraId="570844CC" w14:textId="77777777" w:rsidR="00C13CEC" w:rsidRDefault="00C13CEC" w:rsidP="00B95BD0"/>
          <w:p w14:paraId="195D99E6" w14:textId="77777777" w:rsidR="00C13CEC" w:rsidRDefault="00C13CEC" w:rsidP="00B95BD0"/>
          <w:p w14:paraId="29942718" w14:textId="77777777" w:rsidR="00C13CEC" w:rsidRDefault="00C13CEC" w:rsidP="00B95BD0"/>
          <w:p w14:paraId="7D3FA9FC" w14:textId="77777777" w:rsidR="00C13CEC" w:rsidRDefault="00C13CEC" w:rsidP="00B95BD0"/>
          <w:p w14:paraId="6DBFA2F9" w14:textId="77777777" w:rsidR="00EE5547" w:rsidRPr="00EE5547" w:rsidRDefault="00EE5547" w:rsidP="00EE5547">
            <w:pPr>
              <w:rPr>
                <w:kern w:val="0"/>
                <w:sz w:val="21"/>
                <w:szCs w:val="21"/>
                <w14:ligatures w14:val="none"/>
              </w:rPr>
            </w:pPr>
            <w:r w:rsidRPr="00EE5547">
              <w:rPr>
                <w:kern w:val="0"/>
                <w:sz w:val="21"/>
                <w:szCs w:val="21"/>
                <w14:ligatures w14:val="none"/>
              </w:rPr>
              <w:t>Halloween parade @9:30</w:t>
            </w:r>
          </w:p>
          <w:p w14:paraId="6BDC0A5D" w14:textId="77777777" w:rsidR="00EE5547" w:rsidRPr="00EE5547" w:rsidRDefault="00EE5547" w:rsidP="00EE5547">
            <w:pPr>
              <w:rPr>
                <w:kern w:val="0"/>
                <w:sz w:val="21"/>
                <w:szCs w:val="21"/>
                <w14:ligatures w14:val="none"/>
              </w:rPr>
            </w:pPr>
            <w:r w:rsidRPr="00EE5547">
              <w:rPr>
                <w:noProof/>
                <w:kern w:val="0"/>
                <w:sz w:val="21"/>
                <w:szCs w:val="21"/>
                <w14:ligatures w14:val="none"/>
              </w:rPr>
              <w:drawing>
                <wp:anchor distT="0" distB="0" distL="114300" distR="114300" simplePos="0" relativeHeight="251658240" behindDoc="1" locked="0" layoutInCell="1" allowOverlap="1" wp14:anchorId="55D9A078" wp14:editId="77D6A9E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662940" cy="1040765"/>
                  <wp:effectExtent l="0" t="0" r="3810" b="6985"/>
                  <wp:wrapNone/>
                  <wp:docPr id="9891511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1040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E5547">
              <w:rPr>
                <w:kern w:val="0"/>
                <w:sz w:val="21"/>
                <w:szCs w:val="21"/>
                <w14:ligatures w14:val="none"/>
              </w:rPr>
              <w:t xml:space="preserve">Make little spider webs. </w:t>
            </w:r>
          </w:p>
          <w:p w14:paraId="73867ECE" w14:textId="77777777" w:rsidR="00EE5547" w:rsidRPr="00EE5547" w:rsidRDefault="00EE5547" w:rsidP="00EE5547">
            <w:pPr>
              <w:rPr>
                <w:kern w:val="0"/>
                <w:sz w:val="21"/>
                <w:szCs w:val="21"/>
                <w14:ligatures w14:val="none"/>
              </w:rPr>
            </w:pPr>
          </w:p>
          <w:p w14:paraId="09BB89C5" w14:textId="77777777" w:rsidR="00EE5547" w:rsidRPr="00EE5547" w:rsidRDefault="00EE5547" w:rsidP="00EE5547">
            <w:pPr>
              <w:rPr>
                <w:kern w:val="0"/>
                <w:sz w:val="21"/>
                <w:szCs w:val="21"/>
                <w14:ligatures w14:val="none"/>
              </w:rPr>
            </w:pPr>
          </w:p>
          <w:p w14:paraId="7AA0F173" w14:textId="77777777" w:rsidR="00EE5547" w:rsidRPr="00EE5547" w:rsidRDefault="00EE5547" w:rsidP="00EE5547">
            <w:pPr>
              <w:rPr>
                <w:kern w:val="0"/>
                <w:sz w:val="21"/>
                <w:szCs w:val="21"/>
                <w14:ligatures w14:val="none"/>
              </w:rPr>
            </w:pPr>
          </w:p>
          <w:p w14:paraId="0B5BD366" w14:textId="77777777" w:rsidR="00EE5547" w:rsidRPr="00EE5547" w:rsidRDefault="00EE5547" w:rsidP="00EE5547">
            <w:pPr>
              <w:rPr>
                <w:kern w:val="0"/>
                <w:sz w:val="21"/>
                <w:szCs w:val="21"/>
                <w14:ligatures w14:val="none"/>
              </w:rPr>
            </w:pPr>
          </w:p>
          <w:p w14:paraId="5CC9A507" w14:textId="77777777" w:rsidR="00EE5547" w:rsidRPr="00EE5547" w:rsidRDefault="00EE5547" w:rsidP="00EE5547">
            <w:pPr>
              <w:rPr>
                <w:kern w:val="0"/>
                <w:sz w:val="21"/>
                <w:szCs w:val="21"/>
                <w14:ligatures w14:val="none"/>
              </w:rPr>
            </w:pPr>
          </w:p>
          <w:p w14:paraId="255CE4B1" w14:textId="77777777" w:rsidR="00C13CEC" w:rsidRDefault="00EE5547" w:rsidP="00EE5547">
            <w:pPr>
              <w:rPr>
                <w:kern w:val="0"/>
                <w:sz w:val="21"/>
                <w:szCs w:val="21"/>
                <w14:ligatures w14:val="none"/>
              </w:rPr>
            </w:pPr>
            <w:r w:rsidRPr="00EE5547">
              <w:rPr>
                <w:kern w:val="0"/>
                <w:sz w:val="21"/>
                <w:szCs w:val="21"/>
                <w14:ligatures w14:val="none"/>
              </w:rPr>
              <w:t>Halloween party 3:30 Parents welcome</w:t>
            </w:r>
          </w:p>
          <w:p w14:paraId="55B26875" w14:textId="77777777" w:rsidR="00E25264" w:rsidRDefault="00E25264" w:rsidP="00EE5547">
            <w:pPr>
              <w:rPr>
                <w:kern w:val="0"/>
                <w:sz w:val="21"/>
                <w:szCs w:val="21"/>
                <w14:ligatures w14:val="none"/>
              </w:rPr>
            </w:pPr>
          </w:p>
          <w:p w14:paraId="4B47F71E" w14:textId="77777777" w:rsidR="00DF1577" w:rsidRDefault="00DF1577" w:rsidP="00EE5547"/>
          <w:p w14:paraId="0C8CA6DE" w14:textId="77777777" w:rsidR="00DF1577" w:rsidRDefault="00DF1577" w:rsidP="00EE5547"/>
          <w:p w14:paraId="56D09F78" w14:textId="77777777" w:rsidR="00DF1577" w:rsidRDefault="00DF1577" w:rsidP="00EE5547"/>
          <w:p w14:paraId="29A5ADDB" w14:textId="0AEA3A70" w:rsidR="00E25264" w:rsidRDefault="00DF1577" w:rsidP="00EE5547">
            <w:r w:rsidRPr="00DF1577">
              <w:t>Make Orange juice with the children have them try it after. What does it taste like?</w:t>
            </w:r>
          </w:p>
        </w:tc>
        <w:tc>
          <w:tcPr>
            <w:tcW w:w="4317" w:type="dxa"/>
          </w:tcPr>
          <w:p w14:paraId="46F6B76F" w14:textId="77777777" w:rsidR="0069329C" w:rsidRDefault="00446CCA" w:rsidP="00B95BD0">
            <w:r>
              <w:t>Make some bread let child need the dough.</w:t>
            </w:r>
            <w:r w:rsidR="006A2CDC">
              <w:rPr>
                <w:noProof/>
              </w:rPr>
              <w:drawing>
                <wp:inline distT="0" distB="0" distL="0" distR="0" wp14:anchorId="6298868D" wp14:editId="126E76AF">
                  <wp:extent cx="1440387" cy="1440180"/>
                  <wp:effectExtent l="0" t="0" r="7620" b="7620"/>
                  <wp:docPr id="7531686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16864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42043" cy="144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B6EFC8" w14:textId="77777777" w:rsidR="006A2CDC" w:rsidRDefault="006A2CDC" w:rsidP="00B95BD0"/>
          <w:p w14:paraId="1833B333" w14:textId="77777777" w:rsidR="006A2CDC" w:rsidRDefault="006A2CDC" w:rsidP="00B95BD0"/>
          <w:p w14:paraId="4CFC7785" w14:textId="77777777" w:rsidR="006A2CDC" w:rsidRDefault="000F0ABC" w:rsidP="00B95BD0">
            <w:r>
              <w:t>Practice proper Hand washing at home go step by step</w:t>
            </w:r>
            <w:r w:rsidR="00912044">
              <w:t>. Sing “Happy Birthday to you” x2</w:t>
            </w:r>
          </w:p>
          <w:p w14:paraId="745814D6" w14:textId="77777777" w:rsidR="0085690A" w:rsidRDefault="0085690A" w:rsidP="00B95BD0"/>
          <w:p w14:paraId="757B083F" w14:textId="77777777" w:rsidR="0085690A" w:rsidRDefault="0085690A" w:rsidP="00B95BD0"/>
          <w:p w14:paraId="503CA796" w14:textId="77777777" w:rsidR="0085690A" w:rsidRDefault="0085690A" w:rsidP="00B95BD0"/>
          <w:p w14:paraId="1679443C" w14:textId="77777777" w:rsidR="0085690A" w:rsidRDefault="0085690A" w:rsidP="00B95BD0"/>
          <w:p w14:paraId="1238E526" w14:textId="77777777" w:rsidR="0085690A" w:rsidRDefault="0085690A" w:rsidP="00B95BD0"/>
          <w:p w14:paraId="5786AE0F" w14:textId="77777777" w:rsidR="0085690A" w:rsidRDefault="0085690A" w:rsidP="00B95BD0"/>
          <w:p w14:paraId="27B7ED76" w14:textId="77777777" w:rsidR="0085690A" w:rsidRDefault="0085690A" w:rsidP="00B95BD0"/>
          <w:p w14:paraId="45ACBE26" w14:textId="77777777" w:rsidR="0085690A" w:rsidRDefault="0085690A" w:rsidP="00B95BD0"/>
          <w:p w14:paraId="2E463151" w14:textId="77777777" w:rsidR="0085690A" w:rsidRDefault="0085690A" w:rsidP="00B95BD0"/>
          <w:p w14:paraId="540B60F5" w14:textId="71DD2DB5" w:rsidR="0085690A" w:rsidRDefault="0085690A" w:rsidP="00B95BD0">
            <w:r>
              <w:t xml:space="preserve">Make some Orange juice to have with your breakfast have children </w:t>
            </w:r>
            <w:r w:rsidR="002F6E39">
              <w:t>squeeze the juicer</w:t>
            </w:r>
          </w:p>
        </w:tc>
      </w:tr>
    </w:tbl>
    <w:p w14:paraId="378B9763" w14:textId="77777777" w:rsidR="0069329C" w:rsidRPr="00B95BD0" w:rsidRDefault="0069329C" w:rsidP="00B95BD0"/>
    <w:sectPr w:rsidR="0069329C" w:rsidRPr="00B95BD0" w:rsidSect="00B95B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28"/>
    <w:rsid w:val="000F0ABC"/>
    <w:rsid w:val="0022212C"/>
    <w:rsid w:val="002F6E39"/>
    <w:rsid w:val="00336D0B"/>
    <w:rsid w:val="00346356"/>
    <w:rsid w:val="00427D02"/>
    <w:rsid w:val="00446CCA"/>
    <w:rsid w:val="0058362C"/>
    <w:rsid w:val="0069329C"/>
    <w:rsid w:val="006A2CDC"/>
    <w:rsid w:val="006F4B56"/>
    <w:rsid w:val="007A5328"/>
    <w:rsid w:val="007D00DC"/>
    <w:rsid w:val="0085690A"/>
    <w:rsid w:val="008B0CDB"/>
    <w:rsid w:val="00912044"/>
    <w:rsid w:val="00933BD2"/>
    <w:rsid w:val="00A55C9C"/>
    <w:rsid w:val="00B90CB0"/>
    <w:rsid w:val="00B95BD0"/>
    <w:rsid w:val="00C13CEC"/>
    <w:rsid w:val="00C346A5"/>
    <w:rsid w:val="00CB2F2D"/>
    <w:rsid w:val="00DC6B6C"/>
    <w:rsid w:val="00DF1577"/>
    <w:rsid w:val="00E25264"/>
    <w:rsid w:val="00E33542"/>
    <w:rsid w:val="00EE5547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D9A28"/>
  <w15:chartTrackingRefBased/>
  <w15:docId w15:val="{B9E910E3-B0E9-4E36-B434-C0665DF6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5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9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eeimageslive.co.uk/free_stock_image/bread-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ECC</dc:creator>
  <cp:keywords/>
  <dc:description/>
  <cp:lastModifiedBy>Sacred Heart ECC</cp:lastModifiedBy>
  <cp:revision>28</cp:revision>
  <dcterms:created xsi:type="dcterms:W3CDTF">2023-10-26T00:05:00Z</dcterms:created>
  <dcterms:modified xsi:type="dcterms:W3CDTF">2023-10-26T01:15:00Z</dcterms:modified>
</cp:coreProperties>
</file>