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BE38" w14:textId="60BA4E42" w:rsidR="003679D9" w:rsidRPr="00C572EF" w:rsidRDefault="003679D9" w:rsidP="003679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Taylor Fussell                                        </w:t>
      </w:r>
      <w:r w:rsidRPr="00C572EF">
        <w:rPr>
          <w:b/>
          <w:bCs/>
          <w:sz w:val="28"/>
          <w:szCs w:val="28"/>
        </w:rPr>
        <w:t>Senses Unit 10-2-23/11/24/23</w:t>
      </w:r>
      <w:r w:rsidRPr="00C572E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</w:t>
      </w:r>
      <w:r w:rsidRPr="00C572EF">
        <w:rPr>
          <w:b/>
          <w:bCs/>
          <w:sz w:val="28"/>
          <w:szCs w:val="28"/>
        </w:rPr>
        <w:t>Week 11-</w:t>
      </w:r>
      <w:r>
        <w:rPr>
          <w:b/>
          <w:bCs/>
          <w:sz w:val="28"/>
          <w:szCs w:val="28"/>
        </w:rPr>
        <w:t>20</w:t>
      </w:r>
      <w:r w:rsidRPr="00C572EF">
        <w:rPr>
          <w:b/>
          <w:bCs/>
          <w:sz w:val="28"/>
          <w:szCs w:val="28"/>
        </w:rPr>
        <w:t xml:space="preserve">-23 </w:t>
      </w:r>
      <w:r>
        <w:rPr>
          <w:b/>
          <w:bCs/>
          <w:sz w:val="28"/>
          <w:szCs w:val="28"/>
        </w:rPr>
        <w:t>T</w:t>
      </w:r>
      <w:r w:rsidRPr="00C572EF">
        <w:rPr>
          <w:b/>
          <w:bCs/>
          <w:sz w:val="28"/>
          <w:szCs w:val="28"/>
        </w:rPr>
        <w:t xml:space="preserve">hanksgiving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679D9" w14:paraId="4ACA1F19" w14:textId="77777777" w:rsidTr="002251A5">
        <w:tc>
          <w:tcPr>
            <w:tcW w:w="4316" w:type="dxa"/>
          </w:tcPr>
          <w:p w14:paraId="67D02323" w14:textId="77777777" w:rsidR="003679D9" w:rsidRDefault="003679D9" w:rsidP="002251A5">
            <w:r>
              <w:t>Standard</w:t>
            </w:r>
          </w:p>
        </w:tc>
        <w:tc>
          <w:tcPr>
            <w:tcW w:w="4317" w:type="dxa"/>
          </w:tcPr>
          <w:p w14:paraId="36E0E9C8" w14:textId="77777777" w:rsidR="003679D9" w:rsidRDefault="003679D9" w:rsidP="002251A5">
            <w:r>
              <w:t>Activity</w:t>
            </w:r>
          </w:p>
        </w:tc>
        <w:tc>
          <w:tcPr>
            <w:tcW w:w="4317" w:type="dxa"/>
          </w:tcPr>
          <w:p w14:paraId="6D755EFE" w14:textId="77777777" w:rsidR="003679D9" w:rsidRDefault="003679D9" w:rsidP="002251A5">
            <w:r>
              <w:t>Home Extension</w:t>
            </w:r>
          </w:p>
        </w:tc>
      </w:tr>
      <w:tr w:rsidR="003679D9" w14:paraId="65802861" w14:textId="77777777" w:rsidTr="002251A5">
        <w:tc>
          <w:tcPr>
            <w:tcW w:w="4316" w:type="dxa"/>
          </w:tcPr>
          <w:p w14:paraId="4717E06B" w14:textId="77777777" w:rsidR="003679D9" w:rsidRPr="00C572EF" w:rsidRDefault="003679D9" w:rsidP="002251A5">
            <w:pPr>
              <w:rPr>
                <w:b/>
                <w:i/>
                <w:iCs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 xml:space="preserve">Social Studies- </w:t>
            </w:r>
            <w:r w:rsidRPr="00C572EF">
              <w:rPr>
                <w:b/>
                <w:i/>
                <w:iCs/>
                <w:sz w:val="24"/>
                <w:szCs w:val="24"/>
              </w:rPr>
              <w:t>Standard: B. Individual Development and Identtity8-24 months 1</w:t>
            </w:r>
            <w:proofErr w:type="gramStart"/>
            <w:r w:rsidRPr="00C572EF">
              <w:rPr>
                <w:b/>
                <w:i/>
                <w:iCs/>
                <w:sz w:val="24"/>
                <w:szCs w:val="24"/>
              </w:rPr>
              <w:t xml:space="preserve">. </w:t>
            </w:r>
            <w:proofErr w:type="gramEnd"/>
            <w:r w:rsidRPr="00C572EF">
              <w:rPr>
                <w:b/>
                <w:i/>
                <w:iCs/>
                <w:sz w:val="24"/>
                <w:szCs w:val="24"/>
              </w:rPr>
              <w:t xml:space="preserve">Begins to recognize characteristics of self (eyes, </w:t>
            </w:r>
            <w:proofErr w:type="gramStart"/>
            <w:r w:rsidRPr="00C572EF">
              <w:rPr>
                <w:b/>
                <w:i/>
                <w:iCs/>
                <w:sz w:val="24"/>
                <w:szCs w:val="24"/>
              </w:rPr>
              <w:t>nose</w:t>
            </w:r>
            <w:proofErr w:type="gramEnd"/>
            <w:r w:rsidRPr="00C572EF">
              <w:rPr>
                <w:b/>
                <w:i/>
                <w:iCs/>
                <w:sz w:val="24"/>
                <w:szCs w:val="24"/>
              </w:rPr>
              <w:t xml:space="preserve"> and hair) 2. Begins to recognize ability to impact </w:t>
            </w:r>
            <w:proofErr w:type="gramStart"/>
            <w:r w:rsidRPr="00C572EF">
              <w:rPr>
                <w:b/>
                <w:i/>
                <w:iCs/>
                <w:sz w:val="24"/>
                <w:szCs w:val="24"/>
              </w:rPr>
              <w:t>surroundings</w:t>
            </w:r>
            <w:proofErr w:type="gramEnd"/>
          </w:p>
          <w:p w14:paraId="7A0936A5" w14:textId="77777777" w:rsidR="003679D9" w:rsidRPr="00C572EF" w:rsidRDefault="003679D9" w:rsidP="002251A5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14:paraId="4E82469C" w14:textId="77777777" w:rsidR="003679D9" w:rsidRPr="00C572EF" w:rsidRDefault="003679D9" w:rsidP="002251A5">
            <w:pPr>
              <w:rPr>
                <w:b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>Provide instruments, sticks or other objects for children to make noise</w:t>
            </w:r>
            <w:r w:rsidRPr="00C572EF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C572EF">
              <w:rPr>
                <w:b/>
                <w:sz w:val="24"/>
                <w:szCs w:val="24"/>
              </w:rPr>
              <w:t xml:space="preserve">Play the pointing game with children asking them to point to characteristics such as eyes, nose, </w:t>
            </w:r>
            <w:proofErr w:type="gramStart"/>
            <w:r w:rsidRPr="00C572EF">
              <w:rPr>
                <w:b/>
                <w:sz w:val="24"/>
                <w:szCs w:val="24"/>
              </w:rPr>
              <w:t>mouth</w:t>
            </w:r>
            <w:proofErr w:type="gramEnd"/>
            <w:r w:rsidRPr="00C572EF">
              <w:rPr>
                <w:b/>
                <w:sz w:val="24"/>
                <w:szCs w:val="24"/>
              </w:rPr>
              <w:t xml:space="preserve"> and hair.</w:t>
            </w:r>
          </w:p>
        </w:tc>
        <w:tc>
          <w:tcPr>
            <w:tcW w:w="4317" w:type="dxa"/>
          </w:tcPr>
          <w:p w14:paraId="76DBB373" w14:textId="77777777" w:rsidR="003679D9" w:rsidRPr="00C572EF" w:rsidRDefault="003679D9" w:rsidP="002251A5">
            <w:pPr>
              <w:rPr>
                <w:b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>Teach children the names for their five senses body parts and what each of them do</w:t>
            </w:r>
            <w:proofErr w:type="gramStart"/>
            <w:r w:rsidRPr="00C572EF">
              <w:rPr>
                <w:b/>
                <w:sz w:val="24"/>
                <w:szCs w:val="24"/>
              </w:rPr>
              <w:t xml:space="preserve">. </w:t>
            </w:r>
            <w:proofErr w:type="gramEnd"/>
          </w:p>
        </w:tc>
      </w:tr>
      <w:tr w:rsidR="003679D9" w14:paraId="63CEBFC6" w14:textId="77777777" w:rsidTr="002251A5">
        <w:tc>
          <w:tcPr>
            <w:tcW w:w="4316" w:type="dxa"/>
          </w:tcPr>
          <w:p w14:paraId="0099F6C5" w14:textId="77777777" w:rsidR="003679D9" w:rsidRPr="00C572EF" w:rsidRDefault="003679D9" w:rsidP="002251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>Language- Standards: B. Speaking 8-18 months</w:t>
            </w:r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Speaks and </w:t>
            </w:r>
            <w:proofErr w:type="gramStart"/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 understood</w:t>
            </w:r>
            <w:proofErr w:type="gramEnd"/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when speaking</w:t>
            </w:r>
            <w:r w:rsidRPr="00C572EF">
              <w:rPr>
                <w:b/>
                <w:sz w:val="24"/>
                <w:szCs w:val="24"/>
              </w:rPr>
              <w:t xml:space="preserve"> Benchmark,</w:t>
            </w:r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a.</w:t>
            </w:r>
            <w:r w:rsidRPr="00C572EF">
              <w:rPr>
                <w:b/>
                <w:sz w:val="24"/>
                <w:szCs w:val="24"/>
              </w:rPr>
              <w:t xml:space="preserve"> </w:t>
            </w:r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Increases vocalizations</w:t>
            </w:r>
            <w:r w:rsidRPr="00C572EF">
              <w:rPr>
                <w:b/>
                <w:sz w:val="24"/>
                <w:szCs w:val="24"/>
              </w:rPr>
              <w:t>.</w:t>
            </w:r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18-24 months Benchmark a. Speaks using new words and phrases and is understood by familiar adult 50 percent of the time</w:t>
            </w:r>
            <w:r w:rsidRPr="00C572EF">
              <w:rPr>
                <w:b/>
                <w:sz w:val="24"/>
                <w:szCs w:val="24"/>
              </w:rPr>
              <w:t>.</w:t>
            </w:r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9C9BC4" w14:textId="77777777" w:rsidR="003679D9" w:rsidRPr="00C572EF" w:rsidRDefault="003679D9" w:rsidP="002251A5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14:paraId="6C106A85" w14:textId="77777777" w:rsidR="003679D9" w:rsidRPr="00C572EF" w:rsidRDefault="003679D9" w:rsidP="002251A5">
            <w:pPr>
              <w:rPr>
                <w:b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>Sing songs and tell or read stories to children</w:t>
            </w:r>
            <w:proofErr w:type="gramStart"/>
            <w:r w:rsidRPr="00C572EF">
              <w:rPr>
                <w:b/>
                <w:sz w:val="24"/>
                <w:szCs w:val="24"/>
              </w:rPr>
              <w:t xml:space="preserve">. </w:t>
            </w:r>
            <w:proofErr w:type="gramEnd"/>
            <w:r w:rsidRPr="00C572EF">
              <w:rPr>
                <w:b/>
                <w:sz w:val="24"/>
                <w:szCs w:val="24"/>
              </w:rPr>
              <w:t>Encourage children to ask questions by asking them questions throughout the day</w:t>
            </w:r>
            <w:proofErr w:type="gramStart"/>
            <w:r w:rsidRPr="00C572EF">
              <w:rPr>
                <w:b/>
                <w:sz w:val="24"/>
                <w:szCs w:val="24"/>
              </w:rPr>
              <w:t xml:space="preserve">. </w:t>
            </w:r>
            <w:proofErr w:type="gramEnd"/>
            <w:r w:rsidRPr="00C572EF">
              <w:rPr>
                <w:b/>
                <w:sz w:val="24"/>
                <w:szCs w:val="24"/>
              </w:rPr>
              <w:t>Provide props in dramatic play areas that encourage conversations, such as toy phones, books, puppets, dress up clothes</w:t>
            </w:r>
            <w:proofErr w:type="gramStart"/>
            <w:r w:rsidRPr="00C572EF">
              <w:rPr>
                <w:b/>
                <w:sz w:val="24"/>
                <w:szCs w:val="24"/>
              </w:rPr>
              <w:t xml:space="preserve">. </w:t>
            </w:r>
            <w:proofErr w:type="gramEnd"/>
            <w:r w:rsidRPr="00C572EF">
              <w:rPr>
                <w:b/>
                <w:sz w:val="24"/>
                <w:szCs w:val="24"/>
              </w:rPr>
              <w:t>Discuss choices while children make decisions about what to do with dramatic play pros.</w:t>
            </w:r>
          </w:p>
        </w:tc>
        <w:tc>
          <w:tcPr>
            <w:tcW w:w="4317" w:type="dxa"/>
          </w:tcPr>
          <w:p w14:paraId="4CD35E20" w14:textId="77777777" w:rsidR="003679D9" w:rsidRPr="00C572EF" w:rsidRDefault="003679D9" w:rsidP="002251A5">
            <w:pPr>
              <w:rPr>
                <w:b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>Sing silly car songs with your children to help them develop verbal language skills.  Rhyming songs are fun and help with onset and rhyme skills</w:t>
            </w:r>
            <w:proofErr w:type="gramStart"/>
            <w:r w:rsidRPr="00C572EF">
              <w:rPr>
                <w:b/>
                <w:sz w:val="24"/>
                <w:szCs w:val="24"/>
              </w:rPr>
              <w:t xml:space="preserve">. </w:t>
            </w:r>
            <w:proofErr w:type="gramEnd"/>
          </w:p>
        </w:tc>
      </w:tr>
      <w:tr w:rsidR="003679D9" w14:paraId="04CAF0C6" w14:textId="77777777" w:rsidTr="002251A5">
        <w:tc>
          <w:tcPr>
            <w:tcW w:w="4316" w:type="dxa"/>
          </w:tcPr>
          <w:p w14:paraId="0D9FFA15" w14:textId="77777777" w:rsidR="003679D9" w:rsidRPr="00C572EF" w:rsidRDefault="003679D9" w:rsidP="002251A5">
            <w:pPr>
              <w:rPr>
                <w:rStyle w:val="label"/>
                <w:b/>
                <w:i/>
                <w:iCs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 xml:space="preserve">Approaches to Learning: c. Creativity and Inventiveness </w:t>
            </w:r>
            <w:r w:rsidRPr="00C572EF">
              <w:rPr>
                <w:b/>
                <w:i/>
                <w:iCs/>
                <w:sz w:val="24"/>
                <w:szCs w:val="24"/>
              </w:rPr>
              <w:t xml:space="preserve">Standard 1. </w:t>
            </w:r>
            <w:r w:rsidRPr="00C572EF">
              <w:rPr>
                <w:rStyle w:val="label"/>
                <w:b/>
                <w:i/>
                <w:iCs/>
                <w:sz w:val="24"/>
                <w:szCs w:val="24"/>
              </w:rPr>
              <w:t xml:space="preserve"> Explores the various new properties and uses for familiar objects and experiences.</w:t>
            </w:r>
          </w:p>
          <w:p w14:paraId="4D49A15D" w14:textId="77777777" w:rsidR="003679D9" w:rsidRPr="00C572EF" w:rsidRDefault="003679D9" w:rsidP="002251A5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14:paraId="1CC04D4C" w14:textId="77777777" w:rsidR="003679D9" w:rsidRPr="00C572EF" w:rsidRDefault="003679D9" w:rsidP="002251A5">
            <w:pPr>
              <w:rPr>
                <w:b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>Ask children to find something using their senses that is a color or a shape or a category such as “something we play with” or “something we eat</w:t>
            </w:r>
            <w:proofErr w:type="gramStart"/>
            <w:r w:rsidRPr="00C572EF">
              <w:rPr>
                <w:b/>
                <w:sz w:val="24"/>
                <w:szCs w:val="24"/>
              </w:rPr>
              <w:t>.”</w:t>
            </w:r>
            <w:proofErr w:type="gramEnd"/>
          </w:p>
        </w:tc>
        <w:tc>
          <w:tcPr>
            <w:tcW w:w="4317" w:type="dxa"/>
          </w:tcPr>
          <w:p w14:paraId="18620E4A" w14:textId="77777777" w:rsidR="003679D9" w:rsidRPr="00C572EF" w:rsidRDefault="003679D9" w:rsidP="002251A5">
            <w:pPr>
              <w:rPr>
                <w:b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>Play I spy</w:t>
            </w:r>
            <w:proofErr w:type="gramStart"/>
            <w:r w:rsidRPr="00C572EF">
              <w:rPr>
                <w:b/>
                <w:sz w:val="24"/>
                <w:szCs w:val="24"/>
              </w:rPr>
              <w:t xml:space="preserve">! </w:t>
            </w:r>
            <w:proofErr w:type="gramEnd"/>
            <w:r w:rsidRPr="00C572EF">
              <w:rPr>
                <w:b/>
                <w:sz w:val="24"/>
                <w:szCs w:val="24"/>
              </w:rPr>
              <w:t>With your child finding and naming familiar objects</w:t>
            </w:r>
          </w:p>
        </w:tc>
      </w:tr>
    </w:tbl>
    <w:p w14:paraId="78837EC5" w14:textId="77777777" w:rsidR="003679D9" w:rsidRDefault="003679D9" w:rsidP="003679D9"/>
    <w:p w14:paraId="227E2BC4" w14:textId="6BFD96B9" w:rsidR="009E4EF8" w:rsidRDefault="003679D9" w:rsidP="003679D9">
      <w:r>
        <w:rPr>
          <w:b/>
          <w:bCs/>
          <w:color w:val="FF0000"/>
          <w:sz w:val="52"/>
          <w:szCs w:val="52"/>
        </w:rPr>
        <w:t xml:space="preserve">Have a Blessed Thanksgiving, SHECC will </w:t>
      </w:r>
      <w:proofErr w:type="gramStart"/>
      <w:r>
        <w:rPr>
          <w:b/>
          <w:bCs/>
          <w:color w:val="FF0000"/>
          <w:sz w:val="52"/>
          <w:szCs w:val="52"/>
        </w:rPr>
        <w:t>be closed</w:t>
      </w:r>
      <w:proofErr w:type="gramEnd"/>
      <w:r>
        <w:rPr>
          <w:b/>
          <w:bCs/>
          <w:color w:val="FF0000"/>
          <w:sz w:val="52"/>
          <w:szCs w:val="52"/>
        </w:rPr>
        <w:t xml:space="preserve"> on Thursday and Friday in observance of the holiday. </w:t>
      </w:r>
    </w:p>
    <w:sectPr w:rsidR="009E4EF8" w:rsidSect="00367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C92F" w14:textId="77777777" w:rsidR="003679D9" w:rsidRDefault="003679D9" w:rsidP="003679D9">
      <w:pPr>
        <w:spacing w:after="0" w:line="240" w:lineRule="auto"/>
      </w:pPr>
      <w:r>
        <w:separator/>
      </w:r>
    </w:p>
  </w:endnote>
  <w:endnote w:type="continuationSeparator" w:id="0">
    <w:p w14:paraId="773DCA83" w14:textId="77777777" w:rsidR="003679D9" w:rsidRDefault="003679D9" w:rsidP="0036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8D27" w14:textId="77777777" w:rsidR="003679D9" w:rsidRDefault="00367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6694" w14:textId="77777777" w:rsidR="003679D9" w:rsidRDefault="00367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6F7F" w14:textId="77777777" w:rsidR="003679D9" w:rsidRDefault="00367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BAE5" w14:textId="77777777" w:rsidR="003679D9" w:rsidRDefault="003679D9" w:rsidP="003679D9">
      <w:pPr>
        <w:spacing w:after="0" w:line="240" w:lineRule="auto"/>
      </w:pPr>
      <w:r>
        <w:separator/>
      </w:r>
    </w:p>
  </w:footnote>
  <w:footnote w:type="continuationSeparator" w:id="0">
    <w:p w14:paraId="211B2571" w14:textId="77777777" w:rsidR="003679D9" w:rsidRDefault="003679D9" w:rsidP="0036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005B" w14:textId="5C0344C7" w:rsidR="003679D9" w:rsidRDefault="003679D9">
    <w:pPr>
      <w:pStyle w:val="Header"/>
    </w:pPr>
    <w:r>
      <w:rPr>
        <w:noProof/>
      </w:rPr>
      <w:pict w14:anchorId="04726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521547" o:spid="_x0000_s2050" type="#_x0000_t75" style="position:absolute;margin-left:0;margin-top:0;width:9in;height:431.7pt;z-index:-251657216;mso-position-horizontal:center;mso-position-horizontal-relative:margin;mso-position-vertical:center;mso-position-vertical-relative:margin" o:allowincell="f">
          <v:imagedata r:id="rId1" o:title="12314289_10153811364993092_8398527065006850179_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D892" w14:textId="334085A1" w:rsidR="003679D9" w:rsidRPr="003679D9" w:rsidRDefault="003679D9" w:rsidP="003679D9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w:pict w14:anchorId="4D533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521548" o:spid="_x0000_s2051" type="#_x0000_t75" style="position:absolute;left:0;text-align:left;margin-left:0;margin-top:0;width:9in;height:431.7pt;z-index:-251656192;mso-position-horizontal:center;mso-position-horizontal-relative:margin;mso-position-vertical:center;mso-position-vertical-relative:margin" o:allowincell="f">
          <v:imagedata r:id="rId1" o:title="12314289_10153811364993092_8398527065006850179_o" gain="19661f" blacklevel="22938f"/>
        </v:shape>
      </w:pict>
    </w:r>
    <w:r w:rsidRPr="003679D9">
      <w:rPr>
        <w:sz w:val="36"/>
        <w:szCs w:val="36"/>
      </w:rPr>
      <w:t>Wonderful Ones Weekly Peek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243F" w14:textId="3D93507A" w:rsidR="003679D9" w:rsidRDefault="003679D9">
    <w:pPr>
      <w:pStyle w:val="Header"/>
    </w:pPr>
    <w:r>
      <w:rPr>
        <w:noProof/>
      </w:rPr>
      <w:pict w14:anchorId="57831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521546" o:spid="_x0000_s2049" type="#_x0000_t75" style="position:absolute;margin-left:0;margin-top:0;width:9in;height:431.7pt;z-index:-251658240;mso-position-horizontal:center;mso-position-horizontal-relative:margin;mso-position-vertical:center;mso-position-vertical-relative:margin" o:allowincell="f">
          <v:imagedata r:id="rId1" o:title="12314289_10153811364993092_8398527065006850179_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D9"/>
    <w:rsid w:val="003679D9"/>
    <w:rsid w:val="009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CA10C7"/>
  <w15:chartTrackingRefBased/>
  <w15:docId w15:val="{7C5A67FD-3868-48A8-912A-32C1EE72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3679D9"/>
  </w:style>
  <w:style w:type="paragraph" w:styleId="Header">
    <w:name w:val="header"/>
    <w:basedOn w:val="Normal"/>
    <w:link w:val="HeaderChar"/>
    <w:uiPriority w:val="99"/>
    <w:unhideWhenUsed/>
    <w:rsid w:val="0036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9D9"/>
  </w:style>
  <w:style w:type="paragraph" w:styleId="Footer">
    <w:name w:val="footer"/>
    <w:basedOn w:val="Normal"/>
    <w:link w:val="FooterChar"/>
    <w:uiPriority w:val="99"/>
    <w:unhideWhenUsed/>
    <w:rsid w:val="0036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Early Childhood Center</dc:creator>
  <cp:keywords/>
  <dc:description/>
  <cp:lastModifiedBy>Sacred Heart Early Childhood Center</cp:lastModifiedBy>
  <cp:revision>1</cp:revision>
  <dcterms:created xsi:type="dcterms:W3CDTF">2023-10-17T18:29:00Z</dcterms:created>
  <dcterms:modified xsi:type="dcterms:W3CDTF">2023-10-17T18:33:00Z</dcterms:modified>
</cp:coreProperties>
</file>