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4930" w14:textId="77777777" w:rsidR="00EC7B5F" w:rsidRDefault="00EC7B5F" w:rsidP="00EC7B5F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2E3F63C" wp14:editId="6E6A187C">
            <wp:simplePos x="0" y="0"/>
            <wp:positionH relativeFrom="column">
              <wp:posOffset>-314518</wp:posOffset>
            </wp:positionH>
            <wp:positionV relativeFrom="paragraph">
              <wp:posOffset>81915</wp:posOffset>
            </wp:positionV>
            <wp:extent cx="795130" cy="766578"/>
            <wp:effectExtent l="0" t="0" r="5080" b="0"/>
            <wp:wrapNone/>
            <wp:docPr id="10" name="Picture 10" descr="A basket of apples with red app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asket of apples with red appl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30" cy="76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B4E">
        <w:rPr>
          <w:noProof/>
        </w:rPr>
        <w:t xml:space="preserve"> </w:t>
      </w:r>
      <w:r w:rsidRPr="003B39B5">
        <w:rPr>
          <w:noProof/>
        </w:rPr>
        <w:t xml:space="preserve"> </w:t>
      </w:r>
      <w:r>
        <w:rPr>
          <w:noProof/>
        </w:rPr>
        <w:t xml:space="preserve"> </w:t>
      </w:r>
      <w:r w:rsidRPr="00D3634C">
        <w:rPr>
          <w:noProof/>
        </w:rPr>
        <w:t xml:space="preserve"> </w:t>
      </w:r>
    </w:p>
    <w:p w14:paraId="37C1700F" w14:textId="77777777" w:rsidR="00EC7B5F" w:rsidRPr="0086053C" w:rsidRDefault="00EC7B5F" w:rsidP="00EC7B5F">
      <w:pPr>
        <w:ind w:left="4320" w:firstLine="720"/>
        <w:rPr>
          <w:rFonts w:ascii="Century Gothic" w:hAnsi="Century Gothic" w:cstheme="minorHAnsi"/>
          <w:b/>
          <w:bCs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73A5231" wp14:editId="13701977">
            <wp:simplePos x="0" y="0"/>
            <wp:positionH relativeFrom="column">
              <wp:posOffset>8153731</wp:posOffset>
            </wp:positionH>
            <wp:positionV relativeFrom="paragraph">
              <wp:posOffset>72446</wp:posOffset>
            </wp:positionV>
            <wp:extent cx="1216407" cy="556592"/>
            <wp:effectExtent l="0" t="0" r="3175" b="0"/>
            <wp:wrapNone/>
            <wp:docPr id="11" name="Picture 11" descr="A group of apples and pe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oup of apples and pea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407" cy="556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F80">
        <w:rPr>
          <w:noProof/>
        </w:rPr>
        <w:t xml:space="preserve"> </w:t>
      </w:r>
      <w:r w:rsidRPr="0086053C">
        <w:rPr>
          <w:rFonts w:ascii="Century Gothic" w:hAnsi="Century Gothic" w:cstheme="minorHAnsi"/>
          <w:b/>
          <w:bCs/>
          <w:sz w:val="72"/>
          <w:szCs w:val="36"/>
        </w:rPr>
        <w:t>P</w:t>
      </w:r>
      <w:r w:rsidRPr="0086053C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Pr="0086053C">
        <w:rPr>
          <w:rFonts w:ascii="Century Gothic" w:hAnsi="Century Gothic"/>
          <w:noProof/>
        </w:rPr>
        <w:t xml:space="preserve"> </w:t>
      </w:r>
    </w:p>
    <w:tbl>
      <w:tblPr>
        <w:tblStyle w:val="TableGrid"/>
        <w:tblW w:w="14491" w:type="dxa"/>
        <w:tblLook w:val="04A0" w:firstRow="1" w:lastRow="0" w:firstColumn="1" w:lastColumn="0" w:noHBand="0" w:noVBand="1"/>
      </w:tblPr>
      <w:tblGrid>
        <w:gridCol w:w="4199"/>
        <w:gridCol w:w="4174"/>
        <w:gridCol w:w="6118"/>
      </w:tblGrid>
      <w:tr w:rsidR="00EC7B5F" w:rsidRPr="0086053C" w14:paraId="2D22173F" w14:textId="77777777" w:rsidTr="00F312D4">
        <w:trPr>
          <w:trHeight w:val="449"/>
        </w:trPr>
        <w:tc>
          <w:tcPr>
            <w:tcW w:w="4199" w:type="dxa"/>
            <w:vAlign w:val="center"/>
          </w:tcPr>
          <w:p w14:paraId="12F4D415" w14:textId="77777777" w:rsidR="00EC7B5F" w:rsidRPr="0086053C" w:rsidRDefault="00EC7B5F" w:rsidP="00F312D4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86053C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Standard Focus</w:t>
            </w:r>
          </w:p>
        </w:tc>
        <w:tc>
          <w:tcPr>
            <w:tcW w:w="4174" w:type="dxa"/>
            <w:vAlign w:val="center"/>
          </w:tcPr>
          <w:p w14:paraId="5578DAEE" w14:textId="77777777" w:rsidR="00EC7B5F" w:rsidRPr="0086053C" w:rsidRDefault="00EC7B5F" w:rsidP="00F312D4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86053C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Activity</w:t>
            </w:r>
          </w:p>
        </w:tc>
        <w:tc>
          <w:tcPr>
            <w:tcW w:w="6118" w:type="dxa"/>
            <w:vAlign w:val="center"/>
          </w:tcPr>
          <w:p w14:paraId="1873CA3C" w14:textId="77777777" w:rsidR="00EC7B5F" w:rsidRPr="0086053C" w:rsidRDefault="00EC7B5F" w:rsidP="00F312D4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86053C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Home Extension Activity</w:t>
            </w:r>
          </w:p>
        </w:tc>
      </w:tr>
      <w:tr w:rsidR="00EC7B5F" w:rsidRPr="0086053C" w14:paraId="0B345F36" w14:textId="77777777" w:rsidTr="00F312D4">
        <w:trPr>
          <w:trHeight w:val="2240"/>
        </w:trPr>
        <w:tc>
          <w:tcPr>
            <w:tcW w:w="4199" w:type="dxa"/>
          </w:tcPr>
          <w:p w14:paraId="0FE28F40" w14:textId="77777777" w:rsidR="00EC7B5F" w:rsidRPr="0086053C" w:rsidRDefault="00EC7B5F" w:rsidP="00F312D4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86053C">
              <w:rPr>
                <w:rFonts w:ascii="Century Gothic" w:hAnsi="Century Gothic" w:cs="Calibri"/>
                <w:b/>
                <w:sz w:val="18"/>
                <w:szCs w:val="18"/>
              </w:rPr>
              <w:t>IV. LANGUAGE AND LITERACY</w:t>
            </w:r>
          </w:p>
          <w:p w14:paraId="019E490B" w14:textId="77777777" w:rsidR="00EC7B5F" w:rsidRPr="0086053C" w:rsidRDefault="00EC7B5F" w:rsidP="00F312D4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6053C">
              <w:rPr>
                <w:rFonts w:ascii="Century Gothic" w:hAnsi="Century Gothic" w:cstheme="minorHAnsi"/>
                <w:b/>
                <w:sz w:val="18"/>
                <w:szCs w:val="18"/>
              </w:rPr>
              <w:t>F. EMERGENT READING</w:t>
            </w:r>
          </w:p>
          <w:p w14:paraId="3064E6B7" w14:textId="77777777" w:rsidR="00EC7B5F" w:rsidRPr="0086053C" w:rsidRDefault="00EC7B5F" w:rsidP="00F312D4">
            <w:pPr>
              <w:rPr>
                <w:rFonts w:ascii="Century Gothic" w:hAnsi="Century Gothic"/>
                <w:color w:val="222222"/>
                <w:sz w:val="18"/>
                <w:szCs w:val="17"/>
                <w:shd w:val="clear" w:color="auto" w:fill="FFFFFF"/>
              </w:rPr>
            </w:pPr>
            <w:r w:rsidRPr="0086053C">
              <w:rPr>
                <w:rFonts w:ascii="Century Gothic" w:hAnsi="Century Gothic" w:cstheme="minorHAnsi"/>
                <w:bCs/>
                <w:sz w:val="18"/>
                <w:szCs w:val="18"/>
              </w:rPr>
              <w:t>2. Shows age-appropriate phonological awareness-</w:t>
            </w:r>
            <w:r w:rsidRPr="0086053C">
              <w:rPr>
                <w:rFonts w:ascii="Century Gothic" w:hAnsi="Century Gothic"/>
                <w:color w:val="222222"/>
                <w:sz w:val="18"/>
                <w:szCs w:val="17"/>
                <w:shd w:val="clear" w:color="auto" w:fill="FFFFFF"/>
              </w:rPr>
              <w:t xml:space="preserve">Listens and matches rhythm, volume and pitch of rhymes, </w:t>
            </w:r>
            <w:proofErr w:type="gramStart"/>
            <w:r w:rsidRPr="0086053C">
              <w:rPr>
                <w:rFonts w:ascii="Century Gothic" w:hAnsi="Century Gothic"/>
                <w:color w:val="222222"/>
                <w:sz w:val="18"/>
                <w:szCs w:val="17"/>
                <w:shd w:val="clear" w:color="auto" w:fill="FFFFFF"/>
              </w:rPr>
              <w:t>songs</w:t>
            </w:r>
            <w:proofErr w:type="gramEnd"/>
            <w:r w:rsidRPr="0086053C">
              <w:rPr>
                <w:rFonts w:ascii="Century Gothic" w:hAnsi="Century Gothic"/>
                <w:color w:val="222222"/>
                <w:sz w:val="18"/>
                <w:szCs w:val="17"/>
                <w:shd w:val="clear" w:color="auto" w:fill="FFFFFF"/>
              </w:rPr>
              <w:t xml:space="preserve"> and chants</w:t>
            </w:r>
          </w:p>
          <w:p w14:paraId="29F3CB68" w14:textId="77777777" w:rsidR="00EC7B5F" w:rsidRPr="0086053C" w:rsidRDefault="00EC7B5F" w:rsidP="00F312D4">
            <w:pPr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86053C">
              <w:rPr>
                <w:rFonts w:ascii="Century Gothic" w:hAnsi="Century Gothic" w:cstheme="minorHAnsi"/>
                <w:bCs/>
                <w:sz w:val="18"/>
                <w:szCs w:val="18"/>
              </w:rPr>
              <w:t>3. Shows alphabetic and print knowledge</w:t>
            </w:r>
          </w:p>
          <w:p w14:paraId="08CF1A5B" w14:textId="77777777" w:rsidR="00EC7B5F" w:rsidRPr="0086053C" w:rsidRDefault="00EC7B5F" w:rsidP="00F312D4">
            <w:pPr>
              <w:rPr>
                <w:rFonts w:ascii="Century Gothic" w:hAnsi="Century Gothic" w:cstheme="minorHAnsi"/>
                <w:bCs/>
                <w:sz w:val="18"/>
                <w:szCs w:val="18"/>
                <w:shd w:val="clear" w:color="auto" w:fill="FFFFFF"/>
              </w:rPr>
            </w:pPr>
            <w:r w:rsidRPr="0086053C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IV. F. 3. a. </w:t>
            </w:r>
            <w:r w:rsidRPr="0086053C">
              <w:rPr>
                <w:rFonts w:ascii="Century Gothic" w:hAnsi="Century Gothic" w:cstheme="minorHAnsi"/>
                <w:bCs/>
                <w:sz w:val="18"/>
                <w:szCs w:val="18"/>
                <w:shd w:val="clear" w:color="auto" w:fill="FFFFFF"/>
              </w:rPr>
              <w:t xml:space="preserve">Recognizes that print conveys </w:t>
            </w:r>
            <w:proofErr w:type="gramStart"/>
            <w:r w:rsidRPr="0086053C">
              <w:rPr>
                <w:rFonts w:ascii="Century Gothic" w:hAnsi="Century Gothic" w:cstheme="minorHAnsi"/>
                <w:bCs/>
                <w:sz w:val="18"/>
                <w:szCs w:val="18"/>
                <w:shd w:val="clear" w:color="auto" w:fill="FFFFFF"/>
              </w:rPr>
              <w:t>meaning</w:t>
            </w:r>
            <w:proofErr w:type="gramEnd"/>
          </w:p>
          <w:p w14:paraId="0C32CE6B" w14:textId="77777777" w:rsidR="00EC7B5F" w:rsidRPr="0086053C" w:rsidRDefault="00EC7B5F" w:rsidP="00F312D4">
            <w:pPr>
              <w:rPr>
                <w:rFonts w:ascii="Century Gothic" w:hAnsi="Century Gothic" w:cstheme="minorHAnsi"/>
                <w:bCs/>
                <w:sz w:val="18"/>
                <w:szCs w:val="18"/>
                <w:shd w:val="clear" w:color="auto" w:fill="FFFFFF"/>
              </w:rPr>
            </w:pPr>
          </w:p>
          <w:p w14:paraId="1425A74B" w14:textId="77777777" w:rsidR="00EC7B5F" w:rsidRPr="0086053C" w:rsidRDefault="00EC7B5F" w:rsidP="00F312D4">
            <w:pP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86053C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4" w:type="dxa"/>
          </w:tcPr>
          <w:p w14:paraId="038F9DDC" w14:textId="77777777" w:rsidR="00EC7B5F" w:rsidRPr="0086053C" w:rsidRDefault="00EC7B5F" w:rsidP="00F312D4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 w:rsidRPr="0086053C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3632" behindDoc="0" locked="0" layoutInCell="1" allowOverlap="1" wp14:anchorId="4E8DA0DA" wp14:editId="2A60B4FF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2540</wp:posOffset>
                  </wp:positionV>
                  <wp:extent cx="1105535" cy="822960"/>
                  <wp:effectExtent l="0" t="0" r="0" b="0"/>
                  <wp:wrapSquare wrapText="bothSides"/>
                  <wp:docPr id="1" name="Picture 1" descr="A poster with a child and pictu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oster with a child and picture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A7C632" w14:textId="77777777" w:rsidR="00EC7B5F" w:rsidRPr="0086053C" w:rsidRDefault="00EC7B5F" w:rsidP="00F312D4">
            <w:pPr>
              <w:rPr>
                <w:rFonts w:ascii="Century Gothic" w:hAnsi="Century Gothic" w:cstheme="majorHAnsi"/>
                <w:sz w:val="24"/>
                <w:szCs w:val="18"/>
              </w:rPr>
            </w:pPr>
            <w:r w:rsidRPr="0086053C">
              <w:rPr>
                <w:rFonts w:ascii="Century Gothic" w:hAnsi="Century Gothic" w:cstheme="majorHAnsi"/>
                <w:noProof/>
              </w:rPr>
              <w:drawing>
                <wp:anchor distT="0" distB="0" distL="114300" distR="114300" simplePos="0" relativeHeight="251654656" behindDoc="0" locked="0" layoutInCell="1" allowOverlap="1" wp14:anchorId="5B0C6065" wp14:editId="04DAE0A8">
                  <wp:simplePos x="0" y="0"/>
                  <wp:positionH relativeFrom="column">
                    <wp:posOffset>1306958</wp:posOffset>
                  </wp:positionH>
                  <wp:positionV relativeFrom="page">
                    <wp:posOffset>678559</wp:posOffset>
                  </wp:positionV>
                  <wp:extent cx="1012825" cy="763270"/>
                  <wp:effectExtent l="0" t="0" r="0" b="0"/>
                  <wp:wrapSquare wrapText="bothSides"/>
                  <wp:docPr id="51" name="Picture 51" descr="A red apple with cartoon animals with Ice hockey rink in th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A red apple with cartoon animals with Ice hockey rink in the background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053C">
              <w:rPr>
                <w:rFonts w:ascii="Century Gothic" w:hAnsi="Century Gothic"/>
                <w:noProof/>
                <w:sz w:val="22"/>
                <w:szCs w:val="16"/>
              </w:rPr>
              <w:t>Our letter this week is "Ii”</w:t>
            </w:r>
            <w:r w:rsidRPr="0086053C">
              <w:rPr>
                <w:rFonts w:ascii="Century Gothic" w:hAnsi="Century Gothic" w:cstheme="majorHAnsi"/>
                <w:sz w:val="24"/>
                <w:szCs w:val="18"/>
              </w:rPr>
              <w:t xml:space="preserve">             </w:t>
            </w:r>
          </w:p>
          <w:p w14:paraId="3A6B3003" w14:textId="77777777" w:rsidR="00EC7B5F" w:rsidRPr="0086053C" w:rsidRDefault="00EC7B5F" w:rsidP="00F312D4">
            <w:pPr>
              <w:rPr>
                <w:rFonts w:ascii="Century Gothic" w:hAnsi="Century Gothic" w:cstheme="majorHAnsi"/>
                <w:sz w:val="24"/>
                <w:szCs w:val="18"/>
              </w:rPr>
            </w:pPr>
          </w:p>
          <w:p w14:paraId="3D1DBBF5" w14:textId="77777777" w:rsidR="00EC7B5F" w:rsidRPr="0086053C" w:rsidRDefault="00EC7B5F" w:rsidP="00F312D4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 w:rsidRPr="0086053C">
              <w:rPr>
                <w:rFonts w:ascii="Century Gothic" w:hAnsi="Century Gothic" w:cstheme="majorHAnsi"/>
                <w:sz w:val="22"/>
                <w:szCs w:val="16"/>
              </w:rPr>
              <w:t>Apple Rhyming</w:t>
            </w:r>
          </w:p>
        </w:tc>
        <w:tc>
          <w:tcPr>
            <w:tcW w:w="6118" w:type="dxa"/>
          </w:tcPr>
          <w:p w14:paraId="38C069D1" w14:textId="77777777" w:rsidR="00EC7B5F" w:rsidRPr="0086053C" w:rsidRDefault="00EC7B5F" w:rsidP="00F312D4">
            <w:pPr>
              <w:pStyle w:val="Heading3"/>
              <w:shd w:val="clear" w:color="auto" w:fill="FFFFFF"/>
              <w:spacing w:before="0" w:line="360" w:lineRule="auto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86053C">
              <w:rPr>
                <w:rFonts w:ascii="Century Gothic" w:hAnsi="Century Gothic"/>
                <w:color w:val="auto"/>
                <w:sz w:val="22"/>
                <w:szCs w:val="22"/>
              </w:rPr>
              <w:t>Read rhyming picture books together.</w:t>
            </w:r>
          </w:p>
          <w:p w14:paraId="48A8392A" w14:textId="77777777" w:rsidR="00EC7B5F" w:rsidRPr="0086053C" w:rsidRDefault="00EC7B5F" w:rsidP="00F312D4">
            <w:pPr>
              <w:pStyle w:val="NormalWeb"/>
              <w:shd w:val="clear" w:color="auto" w:fill="FFFFFF"/>
              <w:spacing w:before="0" w:beforeAutospacing="0"/>
              <w:rPr>
                <w:rFonts w:ascii="Century Gothic" w:hAnsi="Century Gothic"/>
                <w:sz w:val="22"/>
                <w:szCs w:val="22"/>
              </w:rPr>
            </w:pPr>
            <w:r w:rsidRPr="0086053C">
              <w:rPr>
                <w:rFonts w:ascii="Century Gothic" w:hAnsi="Century Gothic"/>
                <w:sz w:val="22"/>
                <w:szCs w:val="22"/>
              </w:rPr>
              <w:t>As you read, occasionally point out words that rhyme. (“Oh, </w:t>
            </w:r>
            <w:r w:rsidRPr="0086053C">
              <w:rPr>
                <w:rStyle w:val="italic"/>
                <w:rFonts w:ascii="Century Gothic" w:hAnsi="Century Gothic"/>
                <w:i/>
                <w:iCs/>
                <w:sz w:val="22"/>
                <w:szCs w:val="22"/>
              </w:rPr>
              <w:t>goat</w:t>
            </w:r>
            <w:r w:rsidRPr="0086053C">
              <w:rPr>
                <w:rFonts w:ascii="Century Gothic" w:hAnsi="Century Gothic"/>
                <w:sz w:val="22"/>
                <w:szCs w:val="22"/>
              </w:rPr>
              <w:t> and </w:t>
            </w:r>
            <w:r w:rsidRPr="0086053C">
              <w:rPr>
                <w:rStyle w:val="italic"/>
                <w:rFonts w:ascii="Century Gothic" w:hAnsi="Century Gothic"/>
                <w:i/>
                <w:iCs/>
                <w:sz w:val="22"/>
                <w:szCs w:val="22"/>
              </w:rPr>
              <w:t>boat</w:t>
            </w:r>
            <w:r w:rsidRPr="0086053C">
              <w:rPr>
                <w:rFonts w:ascii="Century Gothic" w:hAnsi="Century Gothic"/>
                <w:sz w:val="22"/>
                <w:szCs w:val="22"/>
              </w:rPr>
              <w:t> rhyme! They sound the same at the end. </w:t>
            </w:r>
            <w:r w:rsidRPr="0086053C">
              <w:rPr>
                <w:rStyle w:val="italic"/>
                <w:rFonts w:ascii="Century Gothic" w:hAnsi="Century Gothic"/>
                <w:i/>
                <w:iCs/>
                <w:sz w:val="22"/>
                <w:szCs w:val="22"/>
              </w:rPr>
              <w:t>Goat</w:t>
            </w:r>
            <w:r w:rsidRPr="0086053C">
              <w:rPr>
                <w:rStyle w:val="Emphasis"/>
                <w:rFonts w:ascii="Century Gothic" w:hAnsi="Century Gothic"/>
                <w:sz w:val="22"/>
                <w:szCs w:val="22"/>
              </w:rPr>
              <w:t>, </w:t>
            </w:r>
            <w:r w:rsidRPr="0086053C">
              <w:rPr>
                <w:rStyle w:val="italic"/>
                <w:rFonts w:ascii="Century Gothic" w:hAnsi="Century Gothic"/>
                <w:i/>
                <w:iCs/>
                <w:sz w:val="22"/>
                <w:szCs w:val="22"/>
              </w:rPr>
              <w:t>boat</w:t>
            </w:r>
            <w:r w:rsidRPr="0086053C">
              <w:rPr>
                <w:rFonts w:ascii="Century Gothic" w:hAnsi="Century Gothic"/>
                <w:sz w:val="22"/>
                <w:szCs w:val="22"/>
              </w:rPr>
              <w:t xml:space="preserve">.”) </w:t>
            </w:r>
            <w:r w:rsidRPr="0086053C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See </w:t>
            </w:r>
            <w:r w:rsidRPr="00C508C4">
              <w:rPr>
                <w:rFonts w:ascii="Century Gothic" w:hAnsi="Century Gothic"/>
                <w:i/>
                <w:iCs/>
                <w:color w:val="BF8F00" w:themeColor="accent4" w:themeShade="BF"/>
                <w:sz w:val="22"/>
                <w:szCs w:val="22"/>
              </w:rPr>
              <w:t>****</w:t>
            </w:r>
            <w:r w:rsidRPr="0086053C">
              <w:rPr>
                <w:rFonts w:ascii="Century Gothic" w:hAnsi="Century Gothic"/>
                <w:i/>
                <w:iCs/>
                <w:sz w:val="22"/>
                <w:szCs w:val="22"/>
              </w:rPr>
              <w:t>Parent Resources below</w:t>
            </w:r>
            <w:r w:rsidRPr="0086053C">
              <w:rPr>
                <w:rFonts w:ascii="Century Gothic" w:hAnsi="Century Gothic"/>
                <w:sz w:val="22"/>
                <w:szCs w:val="22"/>
              </w:rPr>
              <w:t xml:space="preserve"> for a list of rhyming </w:t>
            </w:r>
            <w:proofErr w:type="gramStart"/>
            <w:r w:rsidRPr="0086053C">
              <w:rPr>
                <w:rFonts w:ascii="Century Gothic" w:hAnsi="Century Gothic"/>
                <w:sz w:val="22"/>
                <w:szCs w:val="22"/>
              </w:rPr>
              <w:t>books,</w:t>
            </w:r>
            <w:proofErr w:type="gramEnd"/>
            <w:r w:rsidRPr="0086053C">
              <w:rPr>
                <w:rFonts w:ascii="Century Gothic" w:hAnsi="Century Gothic"/>
                <w:sz w:val="22"/>
                <w:szCs w:val="22"/>
              </w:rPr>
              <w:t xml:space="preserve"> that you may be able to find at the library.</w:t>
            </w:r>
          </w:p>
          <w:p w14:paraId="78A5C99C" w14:textId="77777777" w:rsidR="00EC7B5F" w:rsidRPr="0086053C" w:rsidRDefault="00EC7B5F" w:rsidP="00F312D4">
            <w:pPr>
              <w:rPr>
                <w:rFonts w:ascii="Century Gothic" w:hAnsi="Century Gothic" w:cstheme="minorHAnsi"/>
                <w:sz w:val="24"/>
              </w:rPr>
            </w:pPr>
            <w:r w:rsidRPr="0086053C">
              <w:rPr>
                <w:rFonts w:ascii="Century Gothic" w:hAnsi="Century Gothic"/>
                <w:noProof/>
              </w:rPr>
              <w:t xml:space="preserve">     </w:t>
            </w:r>
          </w:p>
        </w:tc>
      </w:tr>
      <w:tr w:rsidR="00EC7B5F" w:rsidRPr="0086053C" w14:paraId="2536188B" w14:textId="77777777" w:rsidTr="00F312D4">
        <w:trPr>
          <w:trHeight w:val="980"/>
        </w:trPr>
        <w:tc>
          <w:tcPr>
            <w:tcW w:w="4199" w:type="dxa"/>
          </w:tcPr>
          <w:p w14:paraId="73353FB4" w14:textId="77777777" w:rsidR="00EC7B5F" w:rsidRPr="0086053C" w:rsidRDefault="00EC7B5F" w:rsidP="00F312D4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bookmarkStart w:id="0" w:name="_Hlk82956614"/>
            <w:r w:rsidRPr="0086053C">
              <w:rPr>
                <w:rFonts w:ascii="Century Gothic" w:hAnsi="Century Gothic" w:cstheme="majorHAnsi"/>
                <w:b/>
                <w:sz w:val="18"/>
                <w:szCs w:val="18"/>
              </w:rPr>
              <w:t xml:space="preserve">A. SCIENTIFIC INQUIRY </w:t>
            </w:r>
          </w:p>
          <w:p w14:paraId="5CD9D938" w14:textId="77777777" w:rsidR="00EC7B5F" w:rsidRPr="0086053C" w:rsidRDefault="00EC7B5F" w:rsidP="00F312D4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86053C">
              <w:rPr>
                <w:rFonts w:ascii="Century Gothic" w:hAnsi="Century Gothic" w:cstheme="majorHAnsi"/>
                <w:sz w:val="18"/>
                <w:szCs w:val="18"/>
              </w:rPr>
              <w:t xml:space="preserve">1. Uses senses to explore and understand their social and physical environment </w:t>
            </w:r>
          </w:p>
          <w:bookmarkEnd w:id="0"/>
          <w:p w14:paraId="2C6F2ADD" w14:textId="77777777" w:rsidR="00EC7B5F" w:rsidRPr="0086053C" w:rsidRDefault="00EC7B5F" w:rsidP="00F312D4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86053C">
              <w:rPr>
                <w:rFonts w:ascii="Century Gothic" w:hAnsi="Century Gothic" w:cstheme="majorHAnsi"/>
                <w:sz w:val="18"/>
                <w:szCs w:val="18"/>
              </w:rPr>
              <w:t xml:space="preserve">VI. A. 1. b. Begins to identify and make observations about what can be learned about the world using each of the five </w:t>
            </w:r>
            <w:proofErr w:type="gramStart"/>
            <w:r w:rsidRPr="0086053C">
              <w:rPr>
                <w:rFonts w:ascii="Century Gothic" w:hAnsi="Century Gothic" w:cstheme="majorHAnsi"/>
                <w:sz w:val="18"/>
                <w:szCs w:val="18"/>
              </w:rPr>
              <w:t>senses</w:t>
            </w:r>
            <w:proofErr w:type="gramEnd"/>
            <w:r w:rsidRPr="0086053C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3FCC1AE1" w14:textId="77777777" w:rsidR="00EC7B5F" w:rsidRPr="0086053C" w:rsidRDefault="00EC7B5F" w:rsidP="00F312D4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86053C">
              <w:rPr>
                <w:rFonts w:ascii="Century Gothic" w:hAnsi="Century Gothic" w:cstheme="majorHAnsi"/>
                <w:b/>
                <w:sz w:val="18"/>
                <w:szCs w:val="18"/>
              </w:rPr>
              <w:t xml:space="preserve">B. LIFE SCIENCE </w:t>
            </w:r>
          </w:p>
          <w:p w14:paraId="1430053B" w14:textId="77777777" w:rsidR="00EC7B5F" w:rsidRPr="00CD2CC5" w:rsidRDefault="00EC7B5F" w:rsidP="00F312D4">
            <w:pPr>
              <w:rPr>
                <w:rFonts w:ascii="Century Gothic" w:hAnsi="Century Gothic" w:cstheme="majorHAnsi"/>
                <w:sz w:val="16"/>
                <w:szCs w:val="16"/>
              </w:rPr>
            </w:pPr>
            <w:r w:rsidRPr="0086053C">
              <w:rPr>
                <w:rFonts w:ascii="Century Gothic" w:hAnsi="Century Gothic" w:cstheme="majorHAnsi"/>
                <w:sz w:val="18"/>
                <w:szCs w:val="18"/>
              </w:rPr>
              <w:t xml:space="preserve">1. </w:t>
            </w:r>
            <w:r w:rsidRPr="00CD2CC5">
              <w:rPr>
                <w:rFonts w:ascii="Century Gothic" w:hAnsi="Century Gothic" w:cstheme="majorHAnsi"/>
                <w:sz w:val="16"/>
                <w:szCs w:val="16"/>
              </w:rPr>
              <w:t xml:space="preserve">Demonstrates knowledge related to living things </w:t>
            </w:r>
          </w:p>
          <w:p w14:paraId="11455398" w14:textId="77777777" w:rsidR="00EC7B5F" w:rsidRDefault="00EC7B5F" w:rsidP="00F312D4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86053C">
              <w:rPr>
                <w:rFonts w:ascii="Century Gothic" w:hAnsi="Century Gothic" w:cstheme="majorHAnsi"/>
                <w:sz w:val="18"/>
                <w:szCs w:val="18"/>
              </w:rPr>
              <w:t xml:space="preserve">VI. B. 1. c. Understands that all living things grow, change and go through life </w:t>
            </w:r>
            <w:proofErr w:type="gramStart"/>
            <w:r w:rsidRPr="0086053C">
              <w:rPr>
                <w:rFonts w:ascii="Century Gothic" w:hAnsi="Century Gothic" w:cstheme="majorHAnsi"/>
                <w:sz w:val="18"/>
                <w:szCs w:val="18"/>
              </w:rPr>
              <w:t>cycles</w:t>
            </w:r>
            <w:proofErr w:type="gramEnd"/>
            <w:r w:rsidRPr="0086053C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2BA4B9AC" w14:textId="77777777" w:rsidR="00EC7B5F" w:rsidRPr="0086053C" w:rsidRDefault="00EC7B5F" w:rsidP="00F312D4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4174" w:type="dxa"/>
          </w:tcPr>
          <w:p w14:paraId="6973D1F3" w14:textId="77777777" w:rsidR="00EC7B5F" w:rsidRPr="0086053C" w:rsidRDefault="00EC7B5F" w:rsidP="00F312D4">
            <w:pPr>
              <w:rPr>
                <w:rFonts w:ascii="Century Gothic" w:hAnsi="Century Gothic" w:cstheme="majorHAnsi"/>
                <w:sz w:val="20"/>
                <w:szCs w:val="14"/>
              </w:rPr>
            </w:pPr>
            <w:r w:rsidRPr="0086053C">
              <w:rPr>
                <w:rFonts w:ascii="Century Gothic" w:hAnsi="Century Gothic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1824" behindDoc="0" locked="0" layoutInCell="1" allowOverlap="1" wp14:anchorId="5BE937F7" wp14:editId="1D14DBA5">
                  <wp:simplePos x="0" y="0"/>
                  <wp:positionH relativeFrom="column">
                    <wp:posOffset>1582420</wp:posOffset>
                  </wp:positionH>
                  <wp:positionV relativeFrom="paragraph">
                    <wp:posOffset>17145</wp:posOffset>
                  </wp:positionV>
                  <wp:extent cx="955964" cy="403860"/>
                  <wp:effectExtent l="0" t="0" r="0" b="0"/>
                  <wp:wrapNone/>
                  <wp:docPr id="12" name="Picture 12" descr="A group of apples with wor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group of apples with words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964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053C">
              <w:rPr>
                <w:rFonts w:ascii="Century Gothic" w:hAnsi="Century Gothic" w:cstheme="majorHAnsi"/>
                <w:sz w:val="20"/>
                <w:szCs w:val="14"/>
              </w:rPr>
              <w:t xml:space="preserve">Sense of Taste and </w:t>
            </w:r>
          </w:p>
          <w:p w14:paraId="1B4A48A5" w14:textId="77777777" w:rsidR="00EC7B5F" w:rsidRPr="0086053C" w:rsidRDefault="00EC7B5F" w:rsidP="00F312D4">
            <w:pPr>
              <w:rPr>
                <w:rFonts w:ascii="Century Gothic" w:hAnsi="Century Gothic" w:cstheme="majorHAnsi"/>
                <w:sz w:val="20"/>
                <w:szCs w:val="14"/>
              </w:rPr>
            </w:pPr>
            <w:r w:rsidRPr="0086053C">
              <w:rPr>
                <w:rFonts w:ascii="Century Gothic" w:hAnsi="Century Gothic" w:cstheme="majorHAnsi"/>
                <w:sz w:val="20"/>
                <w:szCs w:val="14"/>
              </w:rPr>
              <w:t>Sight (colors) Apple Taste Test</w:t>
            </w:r>
          </w:p>
          <w:p w14:paraId="0BD1B4F7" w14:textId="3E8C5372" w:rsidR="00EC7B5F" w:rsidRPr="0086053C" w:rsidRDefault="00EC7B5F" w:rsidP="00F312D4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86053C">
              <w:rPr>
                <w:rFonts w:ascii="Century Gothic" w:hAnsi="Century Gothic" w:cstheme="majorHAnsi"/>
                <w:sz w:val="18"/>
                <w:szCs w:val="18"/>
              </w:rPr>
              <w:t xml:space="preserve">                    </w:t>
            </w:r>
          </w:p>
          <w:p w14:paraId="0718251A" w14:textId="286A1342" w:rsidR="00EC7B5F" w:rsidRPr="0086053C" w:rsidRDefault="00EC7B5F" w:rsidP="00F312D4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86053C">
              <w:rPr>
                <w:rFonts w:ascii="Century Gothic" w:hAnsi="Century Gothic" w:cstheme="majorHAnsi"/>
                <w:noProof/>
              </w:rPr>
              <w:drawing>
                <wp:anchor distT="0" distB="0" distL="114300" distR="114300" simplePos="0" relativeHeight="251657728" behindDoc="0" locked="0" layoutInCell="1" allowOverlap="1" wp14:anchorId="443B0569" wp14:editId="1F098267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88900</wp:posOffset>
                  </wp:positionV>
                  <wp:extent cx="842645" cy="1015365"/>
                  <wp:effectExtent l="0" t="0" r="0" b="0"/>
                  <wp:wrapSquare wrapText="bothSides"/>
                  <wp:docPr id="42" name="Picture 42" descr="A screen shot of a pos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screen shot of a poste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5400DB" w14:textId="77777777" w:rsidR="00EC7B5F" w:rsidRPr="0086053C" w:rsidRDefault="00EC7B5F" w:rsidP="00F312D4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65B1A40D" w14:textId="77777777" w:rsidR="00EC7B5F" w:rsidRPr="0086053C" w:rsidRDefault="00EC7B5F" w:rsidP="00F312D4">
            <w:pPr>
              <w:rPr>
                <w:rFonts w:ascii="Century Gothic" w:hAnsi="Century Gothic" w:cstheme="majorHAnsi"/>
                <w:sz w:val="44"/>
                <w:szCs w:val="32"/>
              </w:rPr>
            </w:pPr>
            <w:r w:rsidRPr="0086053C">
              <w:rPr>
                <w:rFonts w:ascii="Century Gothic" w:hAnsi="Century Gothic" w:cstheme="majorHAnsi"/>
                <w:sz w:val="22"/>
                <w:szCs w:val="22"/>
              </w:rPr>
              <w:t>Apple Life Cycle</w:t>
            </w:r>
          </w:p>
          <w:p w14:paraId="6AEF8666" w14:textId="77777777" w:rsidR="00EC7B5F" w:rsidRPr="0086053C" w:rsidRDefault="00EC7B5F" w:rsidP="00F312D4">
            <w:pPr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</w:pPr>
            <w:r w:rsidRPr="0086053C">
              <w:rPr>
                <w:rFonts w:ascii="Century Gothic" w:hAnsi="Century Gothic"/>
                <w:noProof/>
              </w:rPr>
              <w:t xml:space="preserve">     </w:t>
            </w:r>
          </w:p>
        </w:tc>
        <w:tc>
          <w:tcPr>
            <w:tcW w:w="6118" w:type="dxa"/>
          </w:tcPr>
          <w:p w14:paraId="0203E4AE" w14:textId="77777777" w:rsidR="00EC7B5F" w:rsidRPr="0086053C" w:rsidRDefault="00EC7B5F" w:rsidP="00F312D4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86053C">
              <w:rPr>
                <w:rFonts w:ascii="Century Gothic" w:hAnsi="Century Gothic"/>
                <w:noProof/>
                <w:sz w:val="20"/>
                <w:szCs w:val="20"/>
              </w:rPr>
              <w:t>Florida Office of Early Learning:</w:t>
            </w:r>
          </w:p>
          <w:p w14:paraId="6A6890CB" w14:textId="77777777" w:rsidR="00EC7B5F" w:rsidRPr="0086053C" w:rsidRDefault="00EC7B5F" w:rsidP="00F312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86053C"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52608" behindDoc="0" locked="0" layoutInCell="1" allowOverlap="1" wp14:anchorId="10565EC5" wp14:editId="5C7E5A0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27940</wp:posOffset>
                  </wp:positionV>
                  <wp:extent cx="1486535" cy="287020"/>
                  <wp:effectExtent l="0" t="0" r="0" b="0"/>
                  <wp:wrapSquare wrapText="bothSides"/>
                  <wp:docPr id="5" name="Picture 5" descr="A white rectangular object with black lines and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white rectangular object with black lines and dot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87B4AF" w14:textId="77777777" w:rsidR="00EC7B5F" w:rsidRPr="0086053C" w:rsidRDefault="00EC7B5F" w:rsidP="00F312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92B6E80" w14:textId="77777777" w:rsidR="00EC7B5F" w:rsidRPr="0086053C" w:rsidRDefault="00EC7B5F" w:rsidP="00F312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323ADE92" w14:textId="77777777" w:rsidR="00EC7B5F" w:rsidRPr="0086053C" w:rsidRDefault="00EC7B5F" w:rsidP="00EC7B5F">
            <w:pPr>
              <w:numPr>
                <w:ilvl w:val="0"/>
                <w:numId w:val="1"/>
              </w:num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  <w:r w:rsidRPr="0086053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Read books with children about plants and animals and life cycles.</w:t>
            </w:r>
          </w:p>
          <w:p w14:paraId="1779581D" w14:textId="77777777" w:rsidR="00EC7B5F" w:rsidRPr="0086053C" w:rsidRDefault="00EC7B5F" w:rsidP="00F312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EC7B5F" w:rsidRPr="0086053C" w14:paraId="0AB517E0" w14:textId="77777777" w:rsidTr="00F312D4">
        <w:trPr>
          <w:trHeight w:val="1097"/>
        </w:trPr>
        <w:tc>
          <w:tcPr>
            <w:tcW w:w="4199" w:type="dxa"/>
          </w:tcPr>
          <w:p w14:paraId="27585554" w14:textId="77777777" w:rsidR="00EC7B5F" w:rsidRPr="0086053C" w:rsidRDefault="00EC7B5F" w:rsidP="00F312D4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86053C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V. MATHEMATICAL THINKING </w:t>
            </w:r>
          </w:p>
          <w:p w14:paraId="02CE4046" w14:textId="77777777" w:rsidR="00EC7B5F" w:rsidRPr="0086053C" w:rsidRDefault="00EC7B5F" w:rsidP="00F312D4">
            <w:pPr>
              <w:spacing w:line="276" w:lineRule="auto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86053C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A. NUMBER SENSE </w:t>
            </w:r>
          </w:p>
          <w:p w14:paraId="3D847F38" w14:textId="77777777" w:rsidR="00EC7B5F" w:rsidRDefault="00EC7B5F" w:rsidP="00F312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  <w:shd w:val="clear" w:color="auto" w:fill="FFFFFF"/>
              </w:rPr>
            </w:pPr>
            <w:r w:rsidRPr="0086053C">
              <w:rPr>
                <w:rFonts w:ascii="Century Gothic" w:hAnsi="Century Gothic" w:cstheme="majorHAnsi"/>
                <w:sz w:val="20"/>
                <w:szCs w:val="20"/>
              </w:rPr>
              <w:t>V. A. 4.</w:t>
            </w:r>
            <w:r w:rsidRPr="0086053C">
              <w:rPr>
                <w:rFonts w:ascii="Century Gothic" w:hAnsi="Century Gothic" w:cstheme="majorHAnsi"/>
                <w:sz w:val="20"/>
                <w:szCs w:val="20"/>
                <w:shd w:val="clear" w:color="auto" w:fill="FFFFFF"/>
              </w:rPr>
              <w:t xml:space="preserve"> Identifies the last number spoken tells “how many” up to 10 (cardinality)</w:t>
            </w:r>
          </w:p>
          <w:p w14:paraId="1F114D42" w14:textId="77777777" w:rsidR="00EC7B5F" w:rsidRPr="0086053C" w:rsidRDefault="00EC7B5F" w:rsidP="00F312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4174" w:type="dxa"/>
          </w:tcPr>
          <w:p w14:paraId="75CD9326" w14:textId="77777777" w:rsidR="00EC7B5F" w:rsidRPr="0086053C" w:rsidRDefault="00EC7B5F" w:rsidP="00F312D4">
            <w:pPr>
              <w:rPr>
                <w:rFonts w:ascii="Century Gothic" w:hAnsi="Century Gothic" w:cstheme="majorHAnsi"/>
                <w:sz w:val="22"/>
                <w:szCs w:val="22"/>
              </w:rPr>
            </w:pPr>
            <w:r w:rsidRPr="0086053C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752" behindDoc="0" locked="0" layoutInCell="1" allowOverlap="1" wp14:anchorId="76506354" wp14:editId="04FF94D7">
                  <wp:simplePos x="0" y="0"/>
                  <wp:positionH relativeFrom="column">
                    <wp:posOffset>1568450</wp:posOffset>
                  </wp:positionH>
                  <wp:positionV relativeFrom="paragraph">
                    <wp:posOffset>34925</wp:posOffset>
                  </wp:positionV>
                  <wp:extent cx="836930" cy="695960"/>
                  <wp:effectExtent l="0" t="0" r="1270" b="8890"/>
                  <wp:wrapSquare wrapText="bothSides"/>
                  <wp:docPr id="6" name="Picture 6" descr="A number cards with app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number cards with apple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053C">
              <w:rPr>
                <w:rFonts w:ascii="Century Gothic" w:hAnsi="Century Gothic" w:cstheme="majorHAnsi"/>
                <w:sz w:val="22"/>
                <w:szCs w:val="22"/>
              </w:rPr>
              <w:t xml:space="preserve">Counting within a </w:t>
            </w:r>
          </w:p>
          <w:p w14:paraId="6A92FF28" w14:textId="77777777" w:rsidR="00EC7B5F" w:rsidRPr="0086053C" w:rsidRDefault="00EC7B5F" w:rsidP="00F312D4">
            <w:pPr>
              <w:rPr>
                <w:rFonts w:ascii="Century Gothic" w:hAnsi="Century Gothic" w:cstheme="majorHAnsi"/>
                <w:sz w:val="22"/>
                <w:szCs w:val="22"/>
              </w:rPr>
            </w:pPr>
            <w:r w:rsidRPr="0086053C">
              <w:rPr>
                <w:rFonts w:ascii="Century Gothic" w:hAnsi="Century Gothic" w:cstheme="majorHAnsi"/>
                <w:sz w:val="22"/>
                <w:szCs w:val="22"/>
              </w:rPr>
              <w:t xml:space="preserve">ten </w:t>
            </w:r>
            <w:proofErr w:type="gramStart"/>
            <w:r w:rsidRPr="0086053C">
              <w:rPr>
                <w:rFonts w:ascii="Century Gothic" w:hAnsi="Century Gothic" w:cstheme="majorHAnsi"/>
                <w:sz w:val="22"/>
                <w:szCs w:val="22"/>
              </w:rPr>
              <w:t>frame</w:t>
            </w:r>
            <w:proofErr w:type="gramEnd"/>
          </w:p>
          <w:p w14:paraId="2453802B" w14:textId="77777777" w:rsidR="00EC7B5F" w:rsidRPr="0086053C" w:rsidRDefault="00EC7B5F" w:rsidP="00F312D4">
            <w:pPr>
              <w:jc w:val="right"/>
              <w:rPr>
                <w:rFonts w:ascii="Century Gothic" w:hAnsi="Century Gothic"/>
                <w:noProof/>
                <w:sz w:val="20"/>
                <w:szCs w:val="8"/>
              </w:rPr>
            </w:pPr>
          </w:p>
        </w:tc>
        <w:tc>
          <w:tcPr>
            <w:tcW w:w="6118" w:type="dxa"/>
          </w:tcPr>
          <w:p w14:paraId="3268B4E8" w14:textId="77777777" w:rsidR="00EC7B5F" w:rsidRPr="0086053C" w:rsidRDefault="00EC7B5F" w:rsidP="00F312D4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CD2CC5">
              <w:rPr>
                <w:rFonts w:ascii="Century Gothic" w:hAnsi="Century Gothic"/>
                <w:noProof/>
                <w:sz w:val="18"/>
                <w:szCs w:val="18"/>
              </w:rPr>
              <w:t>Florida Office of Early Learning</w:t>
            </w:r>
            <w:r w:rsidRPr="0086053C">
              <w:rPr>
                <w:rFonts w:ascii="Century Gothic" w:hAnsi="Century Gothic"/>
                <w:noProof/>
                <w:sz w:val="20"/>
                <w:szCs w:val="20"/>
              </w:rPr>
              <w:t>:</w:t>
            </w:r>
          </w:p>
          <w:p w14:paraId="75F10677" w14:textId="77777777" w:rsidR="00EC7B5F" w:rsidRPr="0086053C" w:rsidRDefault="00EC7B5F" w:rsidP="00F312D4">
            <w:p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3"/>
                <w:szCs w:val="23"/>
              </w:rPr>
            </w:pPr>
            <w:r w:rsidRPr="0086053C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2848" behindDoc="0" locked="0" layoutInCell="1" allowOverlap="1" wp14:anchorId="5BFDB161" wp14:editId="2E8AB5B3">
                  <wp:simplePos x="0" y="0"/>
                  <wp:positionH relativeFrom="column">
                    <wp:posOffset>1740</wp:posOffset>
                  </wp:positionH>
                  <wp:positionV relativeFrom="paragraph">
                    <wp:posOffset>48916</wp:posOffset>
                  </wp:positionV>
                  <wp:extent cx="1167973" cy="225947"/>
                  <wp:effectExtent l="0" t="0" r="0" b="3175"/>
                  <wp:wrapSquare wrapText="bothSides"/>
                  <wp:docPr id="19" name="Picture 19" descr="A white rectangular object with black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white rectangular object with black line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973" cy="22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A91E96F" w14:textId="77777777" w:rsidR="00EC7B5F" w:rsidRPr="0086053C" w:rsidRDefault="00EC7B5F" w:rsidP="00EC7B5F">
            <w:pPr>
              <w:numPr>
                <w:ilvl w:val="0"/>
                <w:numId w:val="2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  <w:r w:rsidRPr="0086053C"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</w:rPr>
              <w:t>Find authentic reasons to count things around the house and outdoors. Remember to ask the question, “How many?” once the counting sequence is complete.</w:t>
            </w:r>
          </w:p>
        </w:tc>
      </w:tr>
    </w:tbl>
    <w:p w14:paraId="6061A9F7" w14:textId="77777777" w:rsidR="00EC7B5F" w:rsidRPr="0086053C" w:rsidRDefault="00EC7B5F" w:rsidP="00EC7B5F">
      <w:pPr>
        <w:rPr>
          <w:rFonts w:ascii="Century Gothic" w:hAnsi="Century Gothic" w:cstheme="minorHAnsi"/>
          <w:sz w:val="6"/>
          <w:szCs w:val="6"/>
        </w:rPr>
      </w:pPr>
    </w:p>
    <w:p w14:paraId="1DC24E69" w14:textId="77777777" w:rsidR="00EC7B5F" w:rsidRDefault="00EC7B5F" w:rsidP="00EC7B5F">
      <w:pPr>
        <w:rPr>
          <w:rFonts w:ascii="Century Gothic" w:hAnsi="Century Gothic" w:cstheme="minorHAnsi"/>
          <w:color w:val="FF0000"/>
          <w:sz w:val="20"/>
          <w:szCs w:val="20"/>
        </w:rPr>
      </w:pPr>
      <w:r w:rsidRPr="0086053C">
        <w:rPr>
          <w:rFonts w:ascii="Century Gothic" w:hAnsi="Century Gothic" w:cstheme="minorHAnsi"/>
          <w:b/>
          <w:bCs/>
          <w:sz w:val="20"/>
          <w:szCs w:val="20"/>
        </w:rPr>
        <w:t>Parent Resources: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C508C4">
        <w:rPr>
          <w:rFonts w:ascii="Century Gothic" w:hAnsi="Century Gothic"/>
          <w:i/>
          <w:iCs/>
          <w:color w:val="BF8F00" w:themeColor="accent4" w:themeShade="BF"/>
          <w:sz w:val="22"/>
          <w:szCs w:val="22"/>
        </w:rPr>
        <w:t>****</w:t>
      </w:r>
      <w:r w:rsidRPr="0086053C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hyperlink r:id="rId14" w:history="1">
        <w:r w:rsidRPr="0086053C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https://blog.allaboutlearningpress.com/rhyming-picture-books/</w:t>
        </w:r>
      </w:hyperlink>
    </w:p>
    <w:p w14:paraId="4246D847" w14:textId="77777777" w:rsidR="00EC7B5F" w:rsidRPr="00CD2CC5" w:rsidRDefault="00EC7B5F" w:rsidP="00EC7B5F">
      <w:pPr>
        <w:rPr>
          <w:rFonts w:ascii="Century Gothic" w:hAnsi="Century Gothic" w:cstheme="minorHAnsi"/>
          <w:color w:val="FF0000"/>
          <w:sz w:val="20"/>
          <w:szCs w:val="20"/>
        </w:rPr>
      </w:pPr>
      <w:r>
        <w:rPr>
          <w:rFonts w:ascii="Century Gothic" w:hAnsi="Century Gothic" w:cstheme="minorHAnsi"/>
          <w:color w:val="FF0000"/>
          <w:sz w:val="20"/>
          <w:szCs w:val="20"/>
        </w:rPr>
        <w:t xml:space="preserve"> </w:t>
      </w:r>
    </w:p>
    <w:p w14:paraId="164CB0AA" w14:textId="77777777" w:rsidR="00CF3902" w:rsidRDefault="00CF3902"/>
    <w:sectPr w:rsidR="00CF3902" w:rsidSect="006A3114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573E" w14:textId="77777777" w:rsidR="00EC7B5F" w:rsidRPr="009D2AC8" w:rsidRDefault="00EC7B5F" w:rsidP="009D2AC8">
    <w:pPr>
      <w:pStyle w:val="Header"/>
      <w:rPr>
        <w:rFonts w:ascii="Century Gothic" w:hAnsi="Century Gothic"/>
        <w:sz w:val="24"/>
      </w:rPr>
    </w:pPr>
    <w:r w:rsidRPr="002A595E">
      <w:rPr>
        <w:rFonts w:ascii="Century Gothic" w:hAnsi="Century Gothic"/>
        <w:sz w:val="24"/>
      </w:rPr>
      <w:t>VPK</w:t>
    </w:r>
    <w:r>
      <w:rPr>
        <w:rFonts w:ascii="Century Gothic" w:hAnsi="Century Gothic"/>
        <w:sz w:val="24"/>
      </w:rPr>
      <w:t xml:space="preserve"> </w:t>
    </w:r>
    <w:r w:rsidRPr="002A595E">
      <w:rPr>
        <w:rFonts w:ascii="Century Gothic" w:hAnsi="Century Gothic"/>
        <w:sz w:val="24"/>
      </w:rPr>
      <w:t>M</w:t>
    </w:r>
    <w:r>
      <w:rPr>
        <w:rFonts w:ascii="Century Gothic" w:hAnsi="Century Gothic"/>
        <w:sz w:val="24"/>
      </w:rPr>
      <w:t>rs. Tiffany</w:t>
    </w:r>
    <w:r w:rsidRPr="002A595E">
      <w:rPr>
        <w:rFonts w:ascii="Century Gothic" w:hAnsi="Century Gothic"/>
        <w:sz w:val="24"/>
      </w:rPr>
      <w:t xml:space="preserve">    </w:t>
    </w:r>
    <w:r>
      <w:rPr>
        <w:rFonts w:ascii="Century Gothic" w:hAnsi="Century Gothic"/>
        <w:sz w:val="24"/>
      </w:rPr>
      <w:t xml:space="preserve">                   </w:t>
    </w:r>
    <w:r>
      <w:rPr>
        <w:rFonts w:ascii="Century Gothic" w:hAnsi="Century Gothic"/>
        <w:sz w:val="24"/>
      </w:rPr>
      <w:t xml:space="preserve">                           </w:t>
    </w:r>
    <w:r>
      <w:rPr>
        <w:rFonts w:ascii="Century Gothic" w:hAnsi="Century Gothic"/>
        <w:sz w:val="24"/>
      </w:rPr>
      <w:t xml:space="preserve">     SENSES</w:t>
    </w:r>
    <w:r w:rsidRPr="002A595E">
      <w:rPr>
        <w:rFonts w:ascii="Century Gothic" w:hAnsi="Century Gothic"/>
        <w:sz w:val="24"/>
      </w:rPr>
      <w:t>-</w:t>
    </w:r>
    <w:r>
      <w:rPr>
        <w:rFonts w:ascii="Century Gothic" w:hAnsi="Century Gothic"/>
        <w:sz w:val="24"/>
      </w:rPr>
      <w:t>APPLES</w:t>
    </w:r>
    <w:r w:rsidRPr="002A595E">
      <w:rPr>
        <w:rFonts w:ascii="Century Gothic" w:hAnsi="Century Gothic"/>
        <w:sz w:val="24"/>
      </w:rPr>
      <w:t xml:space="preserve">   </w:t>
    </w:r>
    <w:r>
      <w:rPr>
        <w:rFonts w:ascii="Century Gothic" w:hAnsi="Century Gothic"/>
        <w:sz w:val="24"/>
      </w:rPr>
      <w:t xml:space="preserve">                                             </w:t>
    </w:r>
    <w:r w:rsidRPr="002A595E">
      <w:rPr>
        <w:rFonts w:ascii="Century Gothic" w:hAnsi="Century Gothic"/>
        <w:sz w:val="24"/>
      </w:rPr>
      <w:t>Week of Oct</w:t>
    </w:r>
    <w:r>
      <w:rPr>
        <w:rFonts w:ascii="Century Gothic" w:hAnsi="Century Gothic"/>
        <w:sz w:val="24"/>
      </w:rPr>
      <w:t>ober</w:t>
    </w:r>
    <w:r w:rsidRPr="002A595E">
      <w:rPr>
        <w:rFonts w:ascii="Century Gothic" w:hAnsi="Century Gothic"/>
        <w:sz w:val="24"/>
      </w:rPr>
      <w:t xml:space="preserve"> </w:t>
    </w:r>
    <w:r>
      <w:rPr>
        <w:rFonts w:ascii="Century Gothic" w:hAnsi="Century Gothic"/>
        <w:sz w:val="24"/>
      </w:rPr>
      <w:t>9</w:t>
    </w:r>
    <w:r>
      <w:rPr>
        <w:rFonts w:ascii="Century Gothic" w:hAnsi="Century Gothic"/>
        <w:sz w:val="24"/>
      </w:rPr>
      <w:t>-1</w:t>
    </w:r>
    <w:r>
      <w:rPr>
        <w:rFonts w:ascii="Century Gothic" w:hAnsi="Century Gothic"/>
        <w:sz w:val="24"/>
      </w:rPr>
      <w:t>3</w:t>
    </w:r>
    <w:r w:rsidRPr="002A595E">
      <w:rPr>
        <w:rFonts w:ascii="Century Gothic" w:hAnsi="Century Gothic"/>
        <w:sz w:val="24"/>
      </w:rPr>
      <w:t>, 202</w:t>
    </w:r>
    <w:r>
      <w:rPr>
        <w:rFonts w:ascii="Century Gothic" w:hAnsi="Century Gothic"/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108DE"/>
    <w:multiLevelType w:val="multilevel"/>
    <w:tmpl w:val="CEB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D26CE5"/>
    <w:multiLevelType w:val="multilevel"/>
    <w:tmpl w:val="D46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1673988">
    <w:abstractNumId w:val="0"/>
  </w:num>
  <w:num w:numId="2" w16cid:durableId="115109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B5F"/>
    <w:rsid w:val="00213FB2"/>
    <w:rsid w:val="00CF3902"/>
    <w:rsid w:val="00E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DB1D"/>
  <w15:chartTrackingRefBased/>
  <w15:docId w15:val="{3105D229-E7ED-4E1D-B63F-1B1C2F27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5F"/>
    <w:pPr>
      <w:spacing w:after="0" w:line="240" w:lineRule="auto"/>
    </w:pPr>
    <w:rPr>
      <w:rFonts w:ascii="KG Primary Penmanship 2" w:hAnsi="KG Primary Penmanship 2" w:cs="Times New Roman (Body CS)"/>
      <w:kern w:val="0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C7B5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5F"/>
    <w:rPr>
      <w:rFonts w:ascii="KG Primary Penmanship 2" w:hAnsi="KG Primary Penmanship 2" w:cs="Times New Roman (Body CS)"/>
      <w:kern w:val="0"/>
      <w:sz w:val="36"/>
      <w:szCs w:val="24"/>
    </w:rPr>
  </w:style>
  <w:style w:type="table" w:styleId="TableGrid">
    <w:name w:val="Table Grid"/>
    <w:basedOn w:val="TableNormal"/>
    <w:uiPriority w:val="39"/>
    <w:rsid w:val="00EC7B5F"/>
    <w:pPr>
      <w:spacing w:after="0" w:line="240" w:lineRule="auto"/>
    </w:pPr>
    <w:rPr>
      <w:rFonts w:ascii="KG Primary Penmanship 2" w:hAnsi="KG Primary Penmanship 2" w:cs="Times New Roman (Body CS)"/>
      <w:kern w:val="0"/>
      <w:sz w:val="3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B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7B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EC7B5F"/>
    <w:rPr>
      <w:i/>
      <w:iCs/>
    </w:rPr>
  </w:style>
  <w:style w:type="character" w:customStyle="1" w:styleId="italic">
    <w:name w:val="italic"/>
    <w:basedOn w:val="DefaultParagraphFont"/>
    <w:rsid w:val="00EC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blog.allaboutlearningpress.com/rhyming-picture-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1</cp:revision>
  <dcterms:created xsi:type="dcterms:W3CDTF">2023-10-01T07:06:00Z</dcterms:created>
  <dcterms:modified xsi:type="dcterms:W3CDTF">2023-10-01T07:07:00Z</dcterms:modified>
</cp:coreProperties>
</file>