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680B" w14:textId="77777777" w:rsidR="00CF30DB" w:rsidRDefault="00CF30DB" w:rsidP="00CF30DB">
      <w:pPr>
        <w:ind w:left="4320" w:firstLine="720"/>
        <w:rPr>
          <w:rFonts w:asciiTheme="minorHAnsi" w:hAnsiTheme="minorHAnsi" w:cstheme="minorHAnsi"/>
          <w:b/>
          <w:bCs/>
          <w:sz w:val="28"/>
          <w:szCs w:val="16"/>
        </w:rPr>
      </w:pPr>
      <w:r w:rsidRPr="00642E66">
        <w:rPr>
          <w:noProof/>
        </w:rPr>
        <w:drawing>
          <wp:anchor distT="0" distB="0" distL="114300" distR="114300" simplePos="0" relativeHeight="251659264" behindDoc="0" locked="0" layoutInCell="1" allowOverlap="1" wp14:anchorId="6BB49F9B" wp14:editId="0B5BED7B">
            <wp:simplePos x="0" y="0"/>
            <wp:positionH relativeFrom="column">
              <wp:posOffset>-243840</wp:posOffset>
            </wp:positionH>
            <wp:positionV relativeFrom="paragraph">
              <wp:posOffset>148590</wp:posOffset>
            </wp:positionV>
            <wp:extent cx="1066800" cy="608926"/>
            <wp:effectExtent l="190500" t="190500" r="190500" b="191770"/>
            <wp:wrapNone/>
            <wp:docPr id="1" name="Picture 1" descr="A group of colorful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lorful leav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136" cy="6125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642E66">
        <w:rPr>
          <w:noProof/>
        </w:rPr>
        <w:drawing>
          <wp:anchor distT="0" distB="0" distL="114300" distR="114300" simplePos="0" relativeHeight="251660288" behindDoc="0" locked="0" layoutInCell="1" allowOverlap="1" wp14:anchorId="60B23803" wp14:editId="301BAB00">
            <wp:simplePos x="0" y="0"/>
            <wp:positionH relativeFrom="column">
              <wp:posOffset>8503920</wp:posOffset>
            </wp:positionH>
            <wp:positionV relativeFrom="paragraph">
              <wp:posOffset>41910</wp:posOffset>
            </wp:positionV>
            <wp:extent cx="891540" cy="786221"/>
            <wp:effectExtent l="0" t="0" r="3810" b="0"/>
            <wp:wrapNone/>
            <wp:docPr id="2" name="Picture 2" descr="A diagram of life cycl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life cycle of a tre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521" cy="787086"/>
                    </a:xfrm>
                    <a:prstGeom prst="rect">
                      <a:avLst/>
                    </a:prstGeom>
                  </pic:spPr>
                </pic:pic>
              </a:graphicData>
            </a:graphic>
            <wp14:sizeRelH relativeFrom="margin">
              <wp14:pctWidth>0</wp14:pctWidth>
            </wp14:sizeRelH>
            <wp14:sizeRelV relativeFrom="margin">
              <wp14:pctHeight>0</wp14:pctHeight>
            </wp14:sizeRelV>
          </wp:anchor>
        </w:drawing>
      </w:r>
      <w:r w:rsidRPr="00887B4E">
        <w:rPr>
          <w:noProof/>
        </w:rPr>
        <w:t xml:space="preserve"> </w:t>
      </w:r>
      <w:r w:rsidRPr="003B39B5">
        <w:rPr>
          <w:noProof/>
        </w:rPr>
        <w:t xml:space="preserve"> </w:t>
      </w:r>
      <w:r>
        <w:rPr>
          <w:noProof/>
        </w:rPr>
        <w:t xml:space="preserve"> </w:t>
      </w:r>
      <w:r w:rsidRPr="00D3634C">
        <w:rPr>
          <w:noProof/>
        </w:rPr>
        <w:t xml:space="preserve"> </w:t>
      </w:r>
    </w:p>
    <w:p w14:paraId="69A543F0" w14:textId="77777777" w:rsidR="00CF30DB" w:rsidRPr="00E21423" w:rsidRDefault="00CF30DB" w:rsidP="00CF30DB">
      <w:pPr>
        <w:ind w:left="4320" w:firstLine="720"/>
        <w:rPr>
          <w:rFonts w:asciiTheme="minorHAnsi" w:hAnsiTheme="minorHAnsi" w:cstheme="minorHAnsi"/>
          <w:b/>
          <w:bCs/>
          <w:sz w:val="28"/>
          <w:szCs w:val="16"/>
        </w:rPr>
      </w:pPr>
      <w:r w:rsidRPr="00B81F80">
        <w:rPr>
          <w:noProof/>
        </w:rPr>
        <w:t xml:space="preserve"> </w:t>
      </w:r>
      <w:r w:rsidRPr="00290D15">
        <w:rPr>
          <w:rFonts w:ascii="Century Gothic" w:hAnsi="Century Gothic" w:cstheme="minorHAnsi"/>
          <w:b/>
          <w:bCs/>
          <w:sz w:val="72"/>
          <w:szCs w:val="36"/>
        </w:rPr>
        <w:t>P</w:t>
      </w:r>
      <w:r w:rsidRPr="00290D15">
        <w:rPr>
          <w:rFonts w:ascii="Century Gothic" w:hAnsi="Century Gothic" w:cstheme="minorHAnsi"/>
          <w:b/>
          <w:bCs/>
          <w:sz w:val="56"/>
          <w:szCs w:val="34"/>
        </w:rPr>
        <w:t>eek at Our Week</w:t>
      </w:r>
      <w:r w:rsidRPr="00D3634C">
        <w:rPr>
          <w:noProof/>
        </w:rPr>
        <w:t xml:space="preserve"> </w:t>
      </w:r>
    </w:p>
    <w:tbl>
      <w:tblPr>
        <w:tblStyle w:val="TableGrid"/>
        <w:tblW w:w="14491" w:type="dxa"/>
        <w:tblLook w:val="04A0" w:firstRow="1" w:lastRow="0" w:firstColumn="1" w:lastColumn="0" w:noHBand="0" w:noVBand="1"/>
      </w:tblPr>
      <w:tblGrid>
        <w:gridCol w:w="4199"/>
        <w:gridCol w:w="4174"/>
        <w:gridCol w:w="6118"/>
      </w:tblGrid>
      <w:tr w:rsidR="00CF30DB" w:rsidRPr="00C81F8B" w14:paraId="7D3F4F38" w14:textId="77777777" w:rsidTr="00F312D4">
        <w:trPr>
          <w:trHeight w:val="633"/>
        </w:trPr>
        <w:tc>
          <w:tcPr>
            <w:tcW w:w="4199" w:type="dxa"/>
            <w:vAlign w:val="center"/>
          </w:tcPr>
          <w:p w14:paraId="042C3525" w14:textId="77777777" w:rsidR="00CF30DB" w:rsidRPr="00290D15" w:rsidRDefault="00CF30DB" w:rsidP="00F312D4">
            <w:pPr>
              <w:jc w:val="center"/>
              <w:rPr>
                <w:rFonts w:ascii="Century Gothic" w:hAnsi="Century Gothic" w:cstheme="minorHAnsi"/>
                <w:b/>
                <w:bCs/>
              </w:rPr>
            </w:pPr>
            <w:r w:rsidRPr="00290D15">
              <w:rPr>
                <w:rFonts w:ascii="Century Gothic" w:hAnsi="Century Gothic" w:cstheme="minorHAnsi"/>
                <w:b/>
                <w:bCs/>
              </w:rPr>
              <w:t>Standard Focus</w:t>
            </w:r>
          </w:p>
        </w:tc>
        <w:tc>
          <w:tcPr>
            <w:tcW w:w="4174" w:type="dxa"/>
            <w:vAlign w:val="center"/>
          </w:tcPr>
          <w:p w14:paraId="2EFF6F96" w14:textId="77777777" w:rsidR="00CF30DB" w:rsidRPr="00290D15" w:rsidRDefault="00CF30DB" w:rsidP="00F312D4">
            <w:pPr>
              <w:jc w:val="center"/>
              <w:rPr>
                <w:rFonts w:ascii="Century Gothic" w:hAnsi="Century Gothic" w:cstheme="minorHAnsi"/>
                <w:b/>
                <w:bCs/>
              </w:rPr>
            </w:pPr>
            <w:r w:rsidRPr="00290D15">
              <w:rPr>
                <w:rFonts w:ascii="Century Gothic" w:hAnsi="Century Gothic" w:cstheme="minorHAnsi"/>
                <w:b/>
                <w:bCs/>
              </w:rPr>
              <w:t>Activity</w:t>
            </w:r>
          </w:p>
        </w:tc>
        <w:tc>
          <w:tcPr>
            <w:tcW w:w="6118" w:type="dxa"/>
            <w:vAlign w:val="center"/>
          </w:tcPr>
          <w:p w14:paraId="1868883D" w14:textId="77777777" w:rsidR="00CF30DB" w:rsidRPr="00290D15" w:rsidRDefault="00CF30DB" w:rsidP="00F312D4">
            <w:pPr>
              <w:jc w:val="center"/>
              <w:rPr>
                <w:rFonts w:ascii="Century Gothic" w:hAnsi="Century Gothic" w:cstheme="minorHAnsi"/>
                <w:b/>
                <w:bCs/>
              </w:rPr>
            </w:pPr>
            <w:r w:rsidRPr="00290D15">
              <w:rPr>
                <w:rFonts w:ascii="Century Gothic" w:hAnsi="Century Gothic" w:cstheme="minorHAnsi"/>
                <w:b/>
                <w:bCs/>
              </w:rPr>
              <w:t>Home Extension Activity</w:t>
            </w:r>
          </w:p>
        </w:tc>
      </w:tr>
      <w:tr w:rsidR="00CF30DB" w:rsidRPr="004B69CF" w14:paraId="0971E8C2" w14:textId="77777777" w:rsidTr="00F312D4">
        <w:trPr>
          <w:trHeight w:val="2231"/>
        </w:trPr>
        <w:tc>
          <w:tcPr>
            <w:tcW w:w="4199" w:type="dxa"/>
          </w:tcPr>
          <w:p w14:paraId="00CF06FE" w14:textId="77777777" w:rsidR="00CF30DB" w:rsidRPr="0098010F" w:rsidRDefault="00CF30DB" w:rsidP="00F312D4">
            <w:pPr>
              <w:rPr>
                <w:rFonts w:ascii="Century Gothic" w:hAnsi="Century Gothic" w:cs="Calibri"/>
                <w:b/>
                <w:sz w:val="20"/>
                <w:szCs w:val="20"/>
              </w:rPr>
            </w:pPr>
            <w:r w:rsidRPr="0098010F">
              <w:rPr>
                <w:rFonts w:ascii="Century Gothic" w:hAnsi="Century Gothic" w:cs="Calibri"/>
                <w:b/>
                <w:sz w:val="20"/>
                <w:szCs w:val="20"/>
              </w:rPr>
              <w:t>IV. LANGUAGE AND LITERACY</w:t>
            </w:r>
          </w:p>
          <w:p w14:paraId="214BE444" w14:textId="77777777" w:rsidR="00CF30DB" w:rsidRPr="0098010F" w:rsidRDefault="00CF30DB" w:rsidP="00F312D4">
            <w:pPr>
              <w:rPr>
                <w:rFonts w:ascii="Century Gothic" w:hAnsi="Century Gothic" w:cstheme="minorHAnsi"/>
                <w:b/>
                <w:sz w:val="20"/>
                <w:szCs w:val="20"/>
              </w:rPr>
            </w:pPr>
            <w:r w:rsidRPr="0098010F">
              <w:rPr>
                <w:rFonts w:ascii="Century Gothic" w:hAnsi="Century Gothic" w:cstheme="minorHAnsi"/>
                <w:b/>
                <w:sz w:val="20"/>
                <w:szCs w:val="20"/>
              </w:rPr>
              <w:t>F. EMERGENT READING</w:t>
            </w:r>
          </w:p>
          <w:p w14:paraId="7780BBB3" w14:textId="77777777" w:rsidR="00CF30DB" w:rsidRPr="0098010F" w:rsidRDefault="00CF30DB" w:rsidP="00F312D4">
            <w:pPr>
              <w:rPr>
                <w:rFonts w:ascii="Century Gothic" w:hAnsi="Century Gothic" w:cstheme="minorHAnsi"/>
                <w:bCs/>
                <w:sz w:val="20"/>
                <w:szCs w:val="20"/>
              </w:rPr>
            </w:pPr>
            <w:r w:rsidRPr="0098010F">
              <w:rPr>
                <w:rFonts w:ascii="Century Gothic" w:hAnsi="Century Gothic" w:cstheme="minorHAnsi"/>
                <w:bCs/>
                <w:sz w:val="20"/>
                <w:szCs w:val="20"/>
              </w:rPr>
              <w:t>3. Shows alphabetic and print knowledge</w:t>
            </w:r>
          </w:p>
          <w:p w14:paraId="20ADB3CF" w14:textId="77777777" w:rsidR="00CF30DB" w:rsidRPr="0098010F" w:rsidRDefault="00CF30DB" w:rsidP="00F312D4">
            <w:pPr>
              <w:rPr>
                <w:rFonts w:ascii="Century Gothic" w:hAnsi="Century Gothic" w:cstheme="minorHAnsi"/>
                <w:bCs/>
                <w:sz w:val="20"/>
                <w:szCs w:val="20"/>
                <w:shd w:val="clear" w:color="auto" w:fill="FFFFFF"/>
              </w:rPr>
            </w:pPr>
            <w:r w:rsidRPr="0098010F">
              <w:rPr>
                <w:rFonts w:ascii="Century Gothic" w:hAnsi="Century Gothic" w:cstheme="minorHAnsi"/>
                <w:bCs/>
                <w:sz w:val="20"/>
                <w:szCs w:val="20"/>
              </w:rPr>
              <w:t xml:space="preserve">IV. F. 3. a. </w:t>
            </w:r>
            <w:r w:rsidRPr="0098010F">
              <w:rPr>
                <w:rFonts w:ascii="Century Gothic" w:hAnsi="Century Gothic" w:cstheme="minorHAnsi"/>
                <w:bCs/>
                <w:sz w:val="20"/>
                <w:szCs w:val="20"/>
                <w:shd w:val="clear" w:color="auto" w:fill="FFFFFF"/>
              </w:rPr>
              <w:t xml:space="preserve">Recognizes that print conveys </w:t>
            </w:r>
            <w:proofErr w:type="gramStart"/>
            <w:r w:rsidRPr="0098010F">
              <w:rPr>
                <w:rFonts w:ascii="Century Gothic" w:hAnsi="Century Gothic" w:cstheme="minorHAnsi"/>
                <w:bCs/>
                <w:sz w:val="20"/>
                <w:szCs w:val="20"/>
                <w:shd w:val="clear" w:color="auto" w:fill="FFFFFF"/>
              </w:rPr>
              <w:t>meaning</w:t>
            </w:r>
            <w:proofErr w:type="gramEnd"/>
          </w:p>
          <w:p w14:paraId="42D7CC1D" w14:textId="77777777" w:rsidR="00CF30DB" w:rsidRPr="0098010F" w:rsidRDefault="00CF30DB" w:rsidP="00F312D4">
            <w:pPr>
              <w:rPr>
                <w:rFonts w:ascii="Century Gothic" w:hAnsi="Century Gothic" w:cstheme="minorHAnsi"/>
                <w:bCs/>
                <w:sz w:val="20"/>
                <w:szCs w:val="20"/>
                <w:shd w:val="clear" w:color="auto" w:fill="FFFFFF"/>
              </w:rPr>
            </w:pPr>
          </w:p>
          <w:p w14:paraId="6BBE4C0D" w14:textId="77777777" w:rsidR="00CF30DB" w:rsidRPr="0098010F" w:rsidRDefault="00CF30DB" w:rsidP="00F312D4">
            <w:pPr>
              <w:rPr>
                <w:rFonts w:ascii="Century Gothic" w:hAnsi="Century Gothic" w:cstheme="majorHAnsi"/>
                <w:bCs/>
                <w:sz w:val="20"/>
                <w:szCs w:val="20"/>
              </w:rPr>
            </w:pPr>
            <w:r w:rsidRPr="0098010F">
              <w:rPr>
                <w:rFonts w:ascii="Century Gothic" w:hAnsi="Century Gothic" w:cstheme="majorHAnsi"/>
                <w:bCs/>
                <w:sz w:val="20"/>
                <w:szCs w:val="20"/>
              </w:rPr>
              <w:t>2. Shows age-appropriate phonological awareness</w:t>
            </w:r>
          </w:p>
          <w:p w14:paraId="7E786E8D" w14:textId="77777777" w:rsidR="00CF30DB" w:rsidRDefault="00CF30DB" w:rsidP="00F312D4">
            <w:pPr>
              <w:rPr>
                <w:rFonts w:ascii="Century Gothic" w:hAnsi="Century Gothic" w:cstheme="minorHAnsi"/>
                <w:sz w:val="20"/>
                <w:szCs w:val="20"/>
              </w:rPr>
            </w:pPr>
            <w:r w:rsidRPr="0098010F">
              <w:rPr>
                <w:rFonts w:ascii="Century Gothic" w:hAnsi="Century Gothic" w:cstheme="majorHAnsi"/>
                <w:bCs/>
                <w:sz w:val="20"/>
                <w:szCs w:val="20"/>
              </w:rPr>
              <w:t xml:space="preserve">IV. F. 2. d. </w:t>
            </w:r>
            <w:r w:rsidRPr="0098010F">
              <w:rPr>
                <w:rFonts w:ascii="Century Gothic" w:hAnsi="Century Gothic" w:cstheme="majorHAnsi"/>
                <w:bCs/>
                <w:sz w:val="20"/>
                <w:szCs w:val="20"/>
                <w:shd w:val="clear" w:color="auto" w:fill="FFFFFF"/>
              </w:rPr>
              <w:t>Combines</w:t>
            </w:r>
            <w:r w:rsidRPr="0098010F">
              <w:rPr>
                <w:rFonts w:ascii="Century Gothic" w:hAnsi="Century Gothic" w:cstheme="majorHAnsi"/>
                <w:sz w:val="20"/>
                <w:szCs w:val="20"/>
                <w:shd w:val="clear" w:color="auto" w:fill="FFFFFF"/>
              </w:rPr>
              <w:t xml:space="preserve"> syllables into words (e.g., “sis” + “</w:t>
            </w:r>
            <w:proofErr w:type="spellStart"/>
            <w:r w:rsidRPr="0098010F">
              <w:rPr>
                <w:rFonts w:ascii="Century Gothic" w:hAnsi="Century Gothic" w:cstheme="majorHAnsi"/>
                <w:sz w:val="20"/>
                <w:szCs w:val="20"/>
                <w:shd w:val="clear" w:color="auto" w:fill="FFFFFF"/>
              </w:rPr>
              <w:t>ter</w:t>
            </w:r>
            <w:proofErr w:type="spellEnd"/>
            <w:r w:rsidRPr="0098010F">
              <w:rPr>
                <w:rFonts w:ascii="Century Gothic" w:hAnsi="Century Gothic" w:cstheme="majorHAnsi"/>
                <w:sz w:val="20"/>
                <w:szCs w:val="20"/>
                <w:shd w:val="clear" w:color="auto" w:fill="FFFFFF"/>
              </w:rPr>
              <w:t>” = “sister”)</w:t>
            </w:r>
            <w:r w:rsidRPr="0098010F">
              <w:rPr>
                <w:rFonts w:ascii="Century Gothic" w:hAnsi="Century Gothic" w:cstheme="minorHAnsi"/>
                <w:sz w:val="20"/>
                <w:szCs w:val="20"/>
              </w:rPr>
              <w:t xml:space="preserve"> </w:t>
            </w:r>
          </w:p>
          <w:p w14:paraId="6D3623B6" w14:textId="77777777" w:rsidR="00CF30DB" w:rsidRPr="0098010F" w:rsidRDefault="00CF30DB" w:rsidP="00F312D4">
            <w:pPr>
              <w:rPr>
                <w:rFonts w:ascii="Century Gothic" w:hAnsi="Century Gothic" w:cstheme="minorHAnsi"/>
                <w:sz w:val="20"/>
                <w:szCs w:val="20"/>
                <w:shd w:val="clear" w:color="auto" w:fill="FFFFFF"/>
              </w:rPr>
            </w:pPr>
          </w:p>
        </w:tc>
        <w:tc>
          <w:tcPr>
            <w:tcW w:w="4174" w:type="dxa"/>
          </w:tcPr>
          <w:p w14:paraId="5104ED22" w14:textId="77777777" w:rsidR="00CF30DB" w:rsidRPr="0098010F" w:rsidRDefault="00CF30DB" w:rsidP="00F312D4">
            <w:pPr>
              <w:rPr>
                <w:rFonts w:ascii="Century Gothic" w:hAnsi="Century Gothic"/>
                <w:noProof/>
                <w:sz w:val="20"/>
                <w:szCs w:val="20"/>
              </w:rPr>
            </w:pPr>
            <w:r w:rsidRPr="0098010F">
              <w:rPr>
                <w:rFonts w:asciiTheme="majorHAnsi" w:hAnsiTheme="majorHAnsi" w:cstheme="majorHAnsi"/>
                <w:noProof/>
                <w:sz w:val="20"/>
                <w:szCs w:val="20"/>
              </w:rPr>
              <w:drawing>
                <wp:anchor distT="0" distB="0" distL="114300" distR="114300" simplePos="0" relativeHeight="251661312" behindDoc="0" locked="0" layoutInCell="1" allowOverlap="1" wp14:anchorId="307BE5A9" wp14:editId="243DBA1A">
                  <wp:simplePos x="0" y="0"/>
                  <wp:positionH relativeFrom="column">
                    <wp:posOffset>-2540</wp:posOffset>
                  </wp:positionH>
                  <wp:positionV relativeFrom="paragraph">
                    <wp:posOffset>0</wp:posOffset>
                  </wp:positionV>
                  <wp:extent cx="990600" cy="750330"/>
                  <wp:effectExtent l="0" t="0" r="0" b="0"/>
                  <wp:wrapSquare wrapText="bothSides"/>
                  <wp:docPr id="80" name="Picture 80" descr="A poster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oster with a cartoon charac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750330"/>
                          </a:xfrm>
                          <a:prstGeom prst="rect">
                            <a:avLst/>
                          </a:prstGeom>
                        </pic:spPr>
                      </pic:pic>
                    </a:graphicData>
                  </a:graphic>
                </wp:anchor>
              </w:drawing>
            </w:r>
          </w:p>
          <w:p w14:paraId="450A2078" w14:textId="77777777" w:rsidR="00CF30DB" w:rsidRPr="0098010F" w:rsidRDefault="00CF30DB" w:rsidP="00F312D4">
            <w:pPr>
              <w:rPr>
                <w:rFonts w:ascii="Century Gothic" w:hAnsi="Century Gothic"/>
                <w:noProof/>
                <w:sz w:val="20"/>
                <w:szCs w:val="20"/>
              </w:rPr>
            </w:pPr>
            <w:r w:rsidRPr="0098010F">
              <w:rPr>
                <w:rFonts w:ascii="Century Gothic" w:hAnsi="Century Gothic"/>
                <w:noProof/>
                <w:sz w:val="20"/>
                <w:szCs w:val="20"/>
              </w:rPr>
              <w:t>Our letter this week is "Mm"</w:t>
            </w:r>
          </w:p>
          <w:p w14:paraId="308C83BF" w14:textId="77777777" w:rsidR="00CF30DB" w:rsidRPr="0098010F" w:rsidRDefault="00CF30DB" w:rsidP="00F312D4">
            <w:pPr>
              <w:rPr>
                <w:rFonts w:ascii="Century Gothic" w:hAnsi="Century Gothic" w:cstheme="majorHAnsi"/>
                <w:sz w:val="20"/>
                <w:szCs w:val="20"/>
              </w:rPr>
            </w:pPr>
          </w:p>
          <w:p w14:paraId="19A6FC4C" w14:textId="77777777" w:rsidR="00CF30DB" w:rsidRPr="0098010F" w:rsidRDefault="00CF30DB" w:rsidP="00F312D4">
            <w:pPr>
              <w:rPr>
                <w:rFonts w:ascii="Century Gothic" w:hAnsi="Century Gothic" w:cstheme="majorHAnsi"/>
                <w:sz w:val="20"/>
                <w:szCs w:val="20"/>
              </w:rPr>
            </w:pPr>
            <w:r w:rsidRPr="0098010F">
              <w:rPr>
                <w:rFonts w:ascii="Century Gothic" w:hAnsi="Century Gothic" w:cstheme="majorHAnsi"/>
                <w:sz w:val="20"/>
                <w:szCs w:val="20"/>
              </w:rPr>
              <w:t xml:space="preserve"> </w:t>
            </w:r>
          </w:p>
          <w:p w14:paraId="3629B525" w14:textId="77777777" w:rsidR="00CF30DB" w:rsidRPr="0098010F" w:rsidRDefault="00CF30DB" w:rsidP="00F312D4">
            <w:pPr>
              <w:rPr>
                <w:rFonts w:ascii="Century Gothic" w:hAnsi="Century Gothic"/>
                <w:noProof/>
                <w:sz w:val="20"/>
                <w:szCs w:val="20"/>
              </w:rPr>
            </w:pPr>
          </w:p>
          <w:p w14:paraId="7917157E" w14:textId="77777777" w:rsidR="00CF30DB" w:rsidRPr="0098010F" w:rsidRDefault="00CF30DB" w:rsidP="00F312D4">
            <w:pPr>
              <w:rPr>
                <w:rFonts w:ascii="Century Gothic" w:hAnsi="Century Gothic"/>
                <w:noProof/>
                <w:sz w:val="20"/>
                <w:szCs w:val="20"/>
              </w:rPr>
            </w:pPr>
            <w:r w:rsidRPr="0098010F">
              <w:rPr>
                <w:rFonts w:ascii="Century Gothic" w:hAnsi="Century Gothic"/>
                <w:noProof/>
                <w:sz w:val="20"/>
                <w:szCs w:val="20"/>
              </w:rPr>
              <w:drawing>
                <wp:anchor distT="0" distB="0" distL="114300" distR="114300" simplePos="0" relativeHeight="251662336" behindDoc="0" locked="0" layoutInCell="1" allowOverlap="1" wp14:anchorId="02E0C4AD" wp14:editId="03E5DBE5">
                  <wp:simplePos x="0" y="0"/>
                  <wp:positionH relativeFrom="column">
                    <wp:posOffset>1504315</wp:posOffset>
                  </wp:positionH>
                  <wp:positionV relativeFrom="paragraph">
                    <wp:posOffset>37465</wp:posOffset>
                  </wp:positionV>
                  <wp:extent cx="784860" cy="595166"/>
                  <wp:effectExtent l="0" t="0" r="0" b="0"/>
                  <wp:wrapSquare wrapText="bothSides"/>
                  <wp:docPr id="3" name="Picture 3" descr="A screenshot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g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595166"/>
                          </a:xfrm>
                          <a:prstGeom prst="rect">
                            <a:avLst/>
                          </a:prstGeom>
                        </pic:spPr>
                      </pic:pic>
                    </a:graphicData>
                  </a:graphic>
                </wp:anchor>
              </w:drawing>
            </w:r>
            <w:r w:rsidRPr="0098010F">
              <w:rPr>
                <w:rFonts w:ascii="Century Gothic" w:hAnsi="Century Gothic" w:cstheme="minorHAnsi"/>
                <w:noProof/>
                <w:sz w:val="20"/>
                <w:szCs w:val="20"/>
              </w:rPr>
              <w:drawing>
                <wp:anchor distT="0" distB="0" distL="114300" distR="114300" simplePos="0" relativeHeight="251663360" behindDoc="0" locked="0" layoutInCell="1" allowOverlap="1" wp14:anchorId="243198C4" wp14:editId="4FFFD290">
                  <wp:simplePos x="0" y="0"/>
                  <wp:positionH relativeFrom="column">
                    <wp:posOffset>690880</wp:posOffset>
                  </wp:positionH>
                  <wp:positionV relativeFrom="paragraph">
                    <wp:posOffset>75565</wp:posOffset>
                  </wp:positionV>
                  <wp:extent cx="762000" cy="565150"/>
                  <wp:effectExtent l="0" t="0" r="0" b="6350"/>
                  <wp:wrapSquare wrapText="bothSides"/>
                  <wp:docPr id="4" name="Picture 4" descr="A cartoon of a scarecrow with a crow on his shou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toon of a scarecrow with a crow on his should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565150"/>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hAnsi="Century Gothic"/>
                <w:noProof/>
                <w:sz w:val="20"/>
                <w:szCs w:val="20"/>
              </w:rPr>
              <w:t>Counting</w:t>
            </w:r>
          </w:p>
          <w:p w14:paraId="05A086CD" w14:textId="77777777" w:rsidR="00CF30DB" w:rsidRPr="0098010F" w:rsidRDefault="00CF30DB" w:rsidP="00F312D4">
            <w:pPr>
              <w:rPr>
                <w:rFonts w:ascii="Century Gothic" w:hAnsi="Century Gothic"/>
                <w:noProof/>
                <w:sz w:val="20"/>
                <w:szCs w:val="20"/>
              </w:rPr>
            </w:pPr>
            <w:r w:rsidRPr="0098010F">
              <w:rPr>
                <w:rFonts w:ascii="Century Gothic" w:hAnsi="Century Gothic"/>
                <w:noProof/>
                <w:sz w:val="20"/>
                <w:szCs w:val="20"/>
              </w:rPr>
              <w:t xml:space="preserve">Syllables </w:t>
            </w:r>
          </w:p>
          <w:p w14:paraId="7A601C0B" w14:textId="77777777" w:rsidR="00CF30DB" w:rsidRPr="0098010F" w:rsidRDefault="00CF30DB" w:rsidP="00F312D4">
            <w:pPr>
              <w:rPr>
                <w:rFonts w:ascii="Century Gothic" w:hAnsi="Century Gothic"/>
                <w:noProof/>
                <w:sz w:val="20"/>
                <w:szCs w:val="20"/>
              </w:rPr>
            </w:pPr>
            <w:r w:rsidRPr="0098010F">
              <w:rPr>
                <w:rFonts w:ascii="Century Gothic" w:hAnsi="Century Gothic"/>
                <w:noProof/>
                <w:sz w:val="20"/>
                <w:szCs w:val="20"/>
              </w:rPr>
              <w:t>In Fall Words</w:t>
            </w:r>
          </w:p>
        </w:tc>
        <w:tc>
          <w:tcPr>
            <w:tcW w:w="6118" w:type="dxa"/>
          </w:tcPr>
          <w:p w14:paraId="5420CD54" w14:textId="77777777" w:rsidR="00CF30DB" w:rsidRPr="0098010F" w:rsidRDefault="00CF30DB" w:rsidP="00CF30DB">
            <w:pPr>
              <w:pStyle w:val="ListParagraph"/>
              <w:numPr>
                <w:ilvl w:val="0"/>
                <w:numId w:val="1"/>
              </w:numPr>
              <w:shd w:val="clear" w:color="auto" w:fill="FFFFFF"/>
              <w:rPr>
                <w:rFonts w:ascii="Century Gothic" w:eastAsia="Times New Roman" w:hAnsi="Century Gothic" w:cs="Times New Roman"/>
                <w:color w:val="222222"/>
                <w:sz w:val="20"/>
                <w:szCs w:val="20"/>
              </w:rPr>
            </w:pPr>
            <w:r w:rsidRPr="0098010F">
              <w:rPr>
                <w:rFonts w:ascii="Century Gothic" w:hAnsi="Century Gothic"/>
                <w:noProof/>
                <w:sz w:val="20"/>
                <w:szCs w:val="20"/>
              </w:rPr>
              <w:drawing>
                <wp:anchor distT="0" distB="0" distL="114300" distR="114300" simplePos="0" relativeHeight="251664384" behindDoc="0" locked="0" layoutInCell="1" allowOverlap="1" wp14:anchorId="2C81FA06" wp14:editId="11618EEA">
                  <wp:simplePos x="0" y="0"/>
                  <wp:positionH relativeFrom="column">
                    <wp:posOffset>44450</wp:posOffset>
                  </wp:positionH>
                  <wp:positionV relativeFrom="paragraph">
                    <wp:posOffset>43180</wp:posOffset>
                  </wp:positionV>
                  <wp:extent cx="1691640" cy="327039"/>
                  <wp:effectExtent l="0" t="0" r="3810" b="0"/>
                  <wp:wrapSquare wrapText="bothSides"/>
                  <wp:docPr id="6" name="Picture 6" descr="A white rectangular object with black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rectangular object with black lines and dot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91640" cy="327039"/>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eastAsia="Times New Roman" w:hAnsi="Century Gothic" w:cs="Times New Roman"/>
                <w:color w:val="222222"/>
                <w:sz w:val="20"/>
                <w:szCs w:val="20"/>
              </w:rPr>
              <w:t xml:space="preserve">Collect some small household items (pencil, block, cookie, toothpaste, cup, etc.) or pictures and place them in a box or small bag. The adult removes one item, says its </w:t>
            </w:r>
            <w:proofErr w:type="gramStart"/>
            <w:r w:rsidRPr="0098010F">
              <w:rPr>
                <w:rFonts w:ascii="Century Gothic" w:eastAsia="Times New Roman" w:hAnsi="Century Gothic" w:cs="Times New Roman"/>
                <w:color w:val="222222"/>
                <w:sz w:val="20"/>
                <w:szCs w:val="20"/>
              </w:rPr>
              <w:t>name</w:t>
            </w:r>
            <w:proofErr w:type="gramEnd"/>
            <w:r w:rsidRPr="0098010F">
              <w:rPr>
                <w:rFonts w:ascii="Century Gothic" w:eastAsia="Times New Roman" w:hAnsi="Century Gothic" w:cs="Times New Roman"/>
                <w:color w:val="222222"/>
                <w:sz w:val="20"/>
                <w:szCs w:val="20"/>
              </w:rPr>
              <w:t xml:space="preserve"> and asks children how many “claps” it has. Say the object name again, clapping as the adult says each syllable. Then it is the children’s turn to take an item out of the box, say the name and clap the syllables.</w:t>
            </w:r>
          </w:p>
        </w:tc>
      </w:tr>
      <w:tr w:rsidR="00CF30DB" w:rsidRPr="004B69CF" w14:paraId="7C3C8D50" w14:textId="77777777" w:rsidTr="00F312D4">
        <w:trPr>
          <w:trHeight w:val="2258"/>
        </w:trPr>
        <w:tc>
          <w:tcPr>
            <w:tcW w:w="4199" w:type="dxa"/>
          </w:tcPr>
          <w:p w14:paraId="71FB1AC3" w14:textId="77777777" w:rsidR="00CF30DB" w:rsidRPr="0098010F" w:rsidRDefault="00CF30DB" w:rsidP="00F312D4">
            <w:pPr>
              <w:rPr>
                <w:rFonts w:ascii="Century Gothic" w:hAnsi="Century Gothic" w:cstheme="majorHAnsi"/>
                <w:b/>
                <w:sz w:val="20"/>
                <w:szCs w:val="20"/>
              </w:rPr>
            </w:pPr>
            <w:bookmarkStart w:id="0" w:name="_Hlk82956614"/>
            <w:r w:rsidRPr="0098010F">
              <w:rPr>
                <w:rFonts w:ascii="Century Gothic" w:hAnsi="Century Gothic" w:cstheme="majorHAnsi"/>
                <w:b/>
                <w:sz w:val="20"/>
                <w:szCs w:val="20"/>
              </w:rPr>
              <w:t xml:space="preserve">A. SCIENTIFIC INQUIRY </w:t>
            </w:r>
            <w:bookmarkEnd w:id="0"/>
          </w:p>
          <w:p w14:paraId="493EA533" w14:textId="77777777" w:rsidR="00CF30DB" w:rsidRPr="0098010F" w:rsidRDefault="00CF30DB" w:rsidP="00F312D4">
            <w:pPr>
              <w:rPr>
                <w:rFonts w:ascii="Century Gothic" w:hAnsi="Century Gothic" w:cstheme="majorHAnsi"/>
                <w:b/>
                <w:sz w:val="20"/>
                <w:szCs w:val="20"/>
              </w:rPr>
            </w:pPr>
            <w:r w:rsidRPr="0098010F">
              <w:rPr>
                <w:rFonts w:ascii="Century Gothic" w:hAnsi="Century Gothic" w:cstheme="majorHAnsi"/>
                <w:b/>
                <w:sz w:val="20"/>
                <w:szCs w:val="20"/>
              </w:rPr>
              <w:t xml:space="preserve">B. LIFE SCIENCE </w:t>
            </w:r>
          </w:p>
          <w:p w14:paraId="035460D6" w14:textId="77777777" w:rsidR="00CF30DB" w:rsidRPr="0098010F" w:rsidRDefault="00CF30DB" w:rsidP="00F312D4">
            <w:pPr>
              <w:rPr>
                <w:rFonts w:ascii="Century Gothic" w:hAnsi="Century Gothic" w:cstheme="majorHAnsi"/>
                <w:sz w:val="20"/>
                <w:szCs w:val="20"/>
              </w:rPr>
            </w:pPr>
            <w:r w:rsidRPr="0098010F">
              <w:rPr>
                <w:rFonts w:ascii="Century Gothic" w:hAnsi="Century Gothic" w:cstheme="majorHAnsi"/>
                <w:sz w:val="20"/>
                <w:szCs w:val="20"/>
              </w:rPr>
              <w:t xml:space="preserve">1. Demonstrates knowledge related to living things </w:t>
            </w:r>
          </w:p>
          <w:p w14:paraId="571393E9" w14:textId="77777777" w:rsidR="00CF30DB" w:rsidRPr="0098010F" w:rsidRDefault="00CF30DB" w:rsidP="00F312D4">
            <w:pPr>
              <w:rPr>
                <w:rFonts w:ascii="Century Gothic" w:hAnsi="Century Gothic" w:cstheme="majorHAnsi"/>
                <w:sz w:val="20"/>
                <w:szCs w:val="20"/>
              </w:rPr>
            </w:pPr>
            <w:bookmarkStart w:id="1" w:name="_Hlk529912546"/>
            <w:r w:rsidRPr="0098010F">
              <w:rPr>
                <w:rFonts w:ascii="Century Gothic" w:hAnsi="Century Gothic" w:cstheme="majorHAnsi"/>
                <w:sz w:val="20"/>
                <w:szCs w:val="20"/>
              </w:rPr>
              <w:t xml:space="preserve">VI. B. 1. b.  Notices the similarities and differences among various living </w:t>
            </w:r>
            <w:proofErr w:type="gramStart"/>
            <w:r w:rsidRPr="0098010F">
              <w:rPr>
                <w:rFonts w:ascii="Century Gothic" w:hAnsi="Century Gothic" w:cstheme="majorHAnsi"/>
                <w:sz w:val="20"/>
                <w:szCs w:val="20"/>
              </w:rPr>
              <w:t>things</w:t>
            </w:r>
            <w:proofErr w:type="gramEnd"/>
            <w:r w:rsidRPr="0098010F">
              <w:rPr>
                <w:rFonts w:ascii="Century Gothic" w:hAnsi="Century Gothic" w:cstheme="majorHAnsi"/>
                <w:sz w:val="20"/>
                <w:szCs w:val="20"/>
              </w:rPr>
              <w:t xml:space="preserve"> </w:t>
            </w:r>
            <w:bookmarkEnd w:id="1"/>
          </w:p>
          <w:p w14:paraId="251E24E5" w14:textId="77777777" w:rsidR="00CF30DB" w:rsidRPr="0098010F" w:rsidRDefault="00CF30DB" w:rsidP="00F312D4">
            <w:pPr>
              <w:spacing w:line="276" w:lineRule="auto"/>
              <w:rPr>
                <w:rFonts w:ascii="Century Gothic" w:hAnsi="Century Gothic" w:cstheme="majorHAnsi"/>
                <w:bCs/>
                <w:sz w:val="20"/>
                <w:szCs w:val="20"/>
              </w:rPr>
            </w:pPr>
          </w:p>
        </w:tc>
        <w:tc>
          <w:tcPr>
            <w:tcW w:w="4174" w:type="dxa"/>
          </w:tcPr>
          <w:p w14:paraId="107A281B" w14:textId="77777777" w:rsidR="00CF30DB" w:rsidRDefault="00CF30DB" w:rsidP="00F312D4">
            <w:pPr>
              <w:rPr>
                <w:rFonts w:ascii="Century Gothic" w:hAnsi="Century Gothic"/>
                <w:noProof/>
                <w:sz w:val="20"/>
                <w:szCs w:val="20"/>
              </w:rPr>
            </w:pPr>
            <w:r w:rsidRPr="0098010F">
              <w:rPr>
                <w:rFonts w:ascii="Century Gothic" w:hAnsi="Century Gothic"/>
                <w:noProof/>
                <w:sz w:val="20"/>
                <w:szCs w:val="20"/>
              </w:rPr>
              <w:drawing>
                <wp:inline distT="0" distB="0" distL="0" distR="0" wp14:anchorId="66B450DA" wp14:editId="2E8EB957">
                  <wp:extent cx="1271954" cy="582134"/>
                  <wp:effectExtent l="0" t="0" r="4445" b="8890"/>
                  <wp:docPr id="8" name="Picture 8" descr="A close up of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leaves&#10;&#10;Description automatically generated"/>
                          <pic:cNvPicPr/>
                        </pic:nvPicPr>
                        <pic:blipFill>
                          <a:blip r:embed="rId11"/>
                          <a:stretch>
                            <a:fillRect/>
                          </a:stretch>
                        </pic:blipFill>
                        <pic:spPr>
                          <a:xfrm>
                            <a:off x="0" y="0"/>
                            <a:ext cx="1302564" cy="596143"/>
                          </a:xfrm>
                          <a:prstGeom prst="rect">
                            <a:avLst/>
                          </a:prstGeom>
                        </pic:spPr>
                      </pic:pic>
                    </a:graphicData>
                  </a:graphic>
                </wp:inline>
              </w:drawing>
            </w:r>
            <w:r>
              <w:rPr>
                <w:rFonts w:ascii="Century Gothic" w:hAnsi="Century Gothic"/>
                <w:noProof/>
                <w:sz w:val="20"/>
                <w:szCs w:val="20"/>
              </w:rPr>
              <w:t xml:space="preserve">    </w:t>
            </w:r>
            <w:r w:rsidRPr="0098010F">
              <w:rPr>
                <w:rFonts w:ascii="Century Gothic" w:hAnsi="Century Gothic"/>
                <w:noProof/>
                <w:sz w:val="20"/>
                <w:szCs w:val="20"/>
              </w:rPr>
              <w:drawing>
                <wp:inline distT="0" distB="0" distL="0" distR="0" wp14:anchorId="3468FD3F" wp14:editId="3AC82E08">
                  <wp:extent cx="1066800" cy="663709"/>
                  <wp:effectExtent l="0" t="0" r="0" b="3175"/>
                  <wp:docPr id="10" name="Picture 10" descr="A group of colorful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colorful leaves&#10;&#10;Description automatically generated"/>
                          <pic:cNvPicPr/>
                        </pic:nvPicPr>
                        <pic:blipFill>
                          <a:blip r:embed="rId12"/>
                          <a:stretch>
                            <a:fillRect/>
                          </a:stretch>
                        </pic:blipFill>
                        <pic:spPr>
                          <a:xfrm>
                            <a:off x="0" y="0"/>
                            <a:ext cx="1071867" cy="666862"/>
                          </a:xfrm>
                          <a:prstGeom prst="rect">
                            <a:avLst/>
                          </a:prstGeom>
                        </pic:spPr>
                      </pic:pic>
                    </a:graphicData>
                  </a:graphic>
                </wp:inline>
              </w:drawing>
            </w:r>
          </w:p>
          <w:p w14:paraId="39614F27" w14:textId="77777777" w:rsidR="00CF30DB" w:rsidRPr="0098010F" w:rsidRDefault="00CF30DB" w:rsidP="00F312D4">
            <w:pPr>
              <w:rPr>
                <w:rFonts w:ascii="Century Gothic" w:hAnsi="Century Gothic"/>
                <w:noProof/>
                <w:sz w:val="20"/>
                <w:szCs w:val="20"/>
              </w:rPr>
            </w:pPr>
            <w:r>
              <w:rPr>
                <w:rFonts w:ascii="Century Gothic" w:hAnsi="Century Gothic"/>
                <w:noProof/>
                <w:sz w:val="20"/>
                <w:szCs w:val="20"/>
              </w:rPr>
              <w:t>Oak leaves                        Maple leaves</w:t>
            </w:r>
          </w:p>
        </w:tc>
        <w:tc>
          <w:tcPr>
            <w:tcW w:w="6118" w:type="dxa"/>
          </w:tcPr>
          <w:p w14:paraId="65265F9C" w14:textId="77777777" w:rsidR="00CF30DB" w:rsidRPr="0098010F" w:rsidRDefault="00CF30DB" w:rsidP="00CF30DB">
            <w:pPr>
              <w:numPr>
                <w:ilvl w:val="0"/>
                <w:numId w:val="2"/>
              </w:numPr>
              <w:shd w:val="clear" w:color="auto" w:fill="FFFFFF"/>
              <w:spacing w:before="100" w:beforeAutospacing="1" w:after="100" w:afterAutospacing="1"/>
              <w:rPr>
                <w:rFonts w:ascii="Century Gothic" w:eastAsia="Times New Roman" w:hAnsi="Century Gothic" w:cs="Times New Roman"/>
                <w:color w:val="222222"/>
                <w:sz w:val="20"/>
                <w:szCs w:val="20"/>
              </w:rPr>
            </w:pPr>
            <w:r w:rsidRPr="0098010F">
              <w:rPr>
                <w:rFonts w:ascii="Century Gothic" w:hAnsi="Century Gothic"/>
                <w:noProof/>
                <w:sz w:val="20"/>
                <w:szCs w:val="20"/>
              </w:rPr>
              <w:drawing>
                <wp:anchor distT="0" distB="0" distL="114300" distR="114300" simplePos="0" relativeHeight="251665408" behindDoc="0" locked="0" layoutInCell="1" allowOverlap="1" wp14:anchorId="2C9AC213" wp14:editId="48140C39">
                  <wp:simplePos x="0" y="0"/>
                  <wp:positionH relativeFrom="column">
                    <wp:posOffset>-43180</wp:posOffset>
                  </wp:positionH>
                  <wp:positionV relativeFrom="paragraph">
                    <wp:posOffset>0</wp:posOffset>
                  </wp:positionV>
                  <wp:extent cx="1608455" cy="310515"/>
                  <wp:effectExtent l="0" t="0" r="0" b="0"/>
                  <wp:wrapSquare wrapText="bothSides"/>
                  <wp:docPr id="5" name="Picture 5" descr="A white rectangular object with black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object with black lines and dot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8455" cy="310515"/>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eastAsia="Times New Roman" w:hAnsi="Century Gothic" w:cs="Times New Roman"/>
                <w:color w:val="222222"/>
                <w:sz w:val="20"/>
                <w:szCs w:val="20"/>
              </w:rPr>
              <w:t xml:space="preserve">Give children two different </w:t>
            </w:r>
            <w:proofErr w:type="gramStart"/>
            <w:r w:rsidRPr="0098010F">
              <w:rPr>
                <w:rFonts w:ascii="Century Gothic" w:eastAsia="Times New Roman" w:hAnsi="Century Gothic" w:cs="Times New Roman"/>
                <w:color w:val="222222"/>
                <w:sz w:val="20"/>
                <w:szCs w:val="20"/>
              </w:rPr>
              <w:t>kinds</w:t>
            </w:r>
            <w:proofErr w:type="gramEnd"/>
            <w:r w:rsidRPr="0098010F">
              <w:rPr>
                <w:rFonts w:ascii="Century Gothic" w:eastAsia="Times New Roman" w:hAnsi="Century Gothic" w:cs="Times New Roman"/>
                <w:color w:val="222222"/>
                <w:sz w:val="20"/>
                <w:szCs w:val="20"/>
              </w:rPr>
              <w:t xml:space="preserve"> flowers </w:t>
            </w:r>
            <w:r>
              <w:rPr>
                <w:rFonts w:ascii="Century Gothic" w:eastAsia="Times New Roman" w:hAnsi="Century Gothic" w:cs="Times New Roman"/>
                <w:color w:val="222222"/>
                <w:sz w:val="20"/>
                <w:szCs w:val="20"/>
              </w:rPr>
              <w:t xml:space="preserve">(or leaves) </w:t>
            </w:r>
            <w:r w:rsidRPr="0098010F">
              <w:rPr>
                <w:rFonts w:ascii="Century Gothic" w:eastAsia="Times New Roman" w:hAnsi="Century Gothic" w:cs="Times New Roman"/>
                <w:color w:val="222222"/>
                <w:sz w:val="20"/>
                <w:szCs w:val="20"/>
              </w:rPr>
              <w:t>and ask them to tell how they are alike and different.</w:t>
            </w:r>
            <w:r w:rsidRPr="0098010F">
              <w:rPr>
                <w:rFonts w:ascii="Century Gothic" w:hAnsi="Century Gothic"/>
                <w:noProof/>
                <w:sz w:val="20"/>
                <w:szCs w:val="20"/>
              </w:rPr>
              <w:t xml:space="preserve"> </w:t>
            </w:r>
          </w:p>
          <w:p w14:paraId="0C2ED8B7" w14:textId="77777777" w:rsidR="00CF30DB" w:rsidRPr="0098010F" w:rsidRDefault="00CF30DB" w:rsidP="00F312D4">
            <w:pPr>
              <w:shd w:val="clear" w:color="auto" w:fill="FFFFFF"/>
              <w:rPr>
                <w:rFonts w:ascii="Century Gothic" w:eastAsia="Times New Roman" w:hAnsi="Century Gothic" w:cs="Times New Roman"/>
                <w:color w:val="222222"/>
                <w:sz w:val="20"/>
                <w:szCs w:val="20"/>
              </w:rPr>
            </w:pPr>
          </w:p>
        </w:tc>
      </w:tr>
      <w:tr w:rsidR="00CF30DB" w:rsidRPr="004B69CF" w14:paraId="71FB64BD" w14:textId="77777777" w:rsidTr="00F312D4">
        <w:trPr>
          <w:trHeight w:val="2060"/>
        </w:trPr>
        <w:tc>
          <w:tcPr>
            <w:tcW w:w="4199" w:type="dxa"/>
          </w:tcPr>
          <w:p w14:paraId="3A06360A" w14:textId="77777777" w:rsidR="00CF30DB" w:rsidRPr="0098010F" w:rsidRDefault="00CF30DB" w:rsidP="00F312D4">
            <w:pPr>
              <w:rPr>
                <w:rFonts w:ascii="Century Gothic" w:hAnsi="Century Gothic" w:cstheme="majorHAnsi"/>
                <w:b/>
                <w:sz w:val="20"/>
                <w:szCs w:val="20"/>
              </w:rPr>
            </w:pPr>
            <w:r w:rsidRPr="0098010F">
              <w:rPr>
                <w:rFonts w:ascii="Century Gothic" w:hAnsi="Century Gothic" w:cstheme="majorHAnsi"/>
                <w:b/>
                <w:sz w:val="20"/>
                <w:szCs w:val="20"/>
              </w:rPr>
              <w:t xml:space="preserve">V. MATHEMATICAL THINKING </w:t>
            </w:r>
          </w:p>
          <w:p w14:paraId="1B5400C4" w14:textId="77777777" w:rsidR="00CF30DB" w:rsidRPr="0098010F" w:rsidRDefault="00CF30DB" w:rsidP="00F312D4">
            <w:pPr>
              <w:spacing w:line="276" w:lineRule="auto"/>
              <w:rPr>
                <w:rFonts w:ascii="Century Gothic" w:hAnsi="Century Gothic" w:cstheme="majorHAnsi"/>
                <w:b/>
                <w:sz w:val="20"/>
                <w:szCs w:val="20"/>
              </w:rPr>
            </w:pPr>
            <w:r w:rsidRPr="0098010F">
              <w:rPr>
                <w:rFonts w:ascii="Century Gothic" w:hAnsi="Century Gothic" w:cstheme="majorHAnsi"/>
                <w:b/>
                <w:sz w:val="20"/>
                <w:szCs w:val="20"/>
              </w:rPr>
              <w:t xml:space="preserve">A. NUMBER SENSE </w:t>
            </w:r>
          </w:p>
          <w:p w14:paraId="00AE1E99" w14:textId="77777777" w:rsidR="00CF30DB" w:rsidRPr="0098010F" w:rsidRDefault="00CF30DB" w:rsidP="00F312D4">
            <w:pPr>
              <w:spacing w:line="276" w:lineRule="auto"/>
              <w:rPr>
                <w:rFonts w:ascii="Century Gothic" w:hAnsi="Century Gothic" w:cstheme="majorHAnsi"/>
                <w:sz w:val="20"/>
                <w:szCs w:val="20"/>
              </w:rPr>
            </w:pPr>
            <w:r w:rsidRPr="0098010F">
              <w:rPr>
                <w:rFonts w:ascii="Century Gothic" w:hAnsi="Century Gothic" w:cstheme="majorHAnsi"/>
                <w:sz w:val="20"/>
                <w:szCs w:val="20"/>
              </w:rPr>
              <w:t xml:space="preserve">V. A. 2. </w:t>
            </w:r>
            <w:r w:rsidRPr="0098010F">
              <w:rPr>
                <w:rFonts w:ascii="Century Gothic" w:hAnsi="Century Gothic" w:cstheme="majorHAnsi"/>
                <w:sz w:val="20"/>
                <w:szCs w:val="20"/>
                <w:shd w:val="clear" w:color="auto" w:fill="FFFFFF"/>
              </w:rPr>
              <w:t>Counts and identifies the number sequence “1 to 31”</w:t>
            </w:r>
          </w:p>
        </w:tc>
        <w:tc>
          <w:tcPr>
            <w:tcW w:w="4174" w:type="dxa"/>
          </w:tcPr>
          <w:p w14:paraId="32D87A52" w14:textId="77777777" w:rsidR="00CF30DB" w:rsidRPr="0098010F" w:rsidRDefault="00CF30DB" w:rsidP="00F312D4">
            <w:pPr>
              <w:rPr>
                <w:rFonts w:ascii="Century Gothic" w:hAnsi="Century Gothic" w:cstheme="majorHAnsi"/>
                <w:sz w:val="20"/>
                <w:szCs w:val="20"/>
              </w:rPr>
            </w:pPr>
            <w:r w:rsidRPr="0098010F">
              <w:rPr>
                <w:rFonts w:ascii="Century Gothic" w:hAnsi="Century Gothic" w:cstheme="majorHAnsi"/>
                <w:noProof/>
                <w:sz w:val="20"/>
                <w:szCs w:val="20"/>
              </w:rPr>
              <w:drawing>
                <wp:anchor distT="0" distB="0" distL="114300" distR="114300" simplePos="0" relativeHeight="251666432" behindDoc="0" locked="0" layoutInCell="1" allowOverlap="1" wp14:anchorId="4425BED3" wp14:editId="77166F81">
                  <wp:simplePos x="0" y="0"/>
                  <wp:positionH relativeFrom="column">
                    <wp:posOffset>1130300</wp:posOffset>
                  </wp:positionH>
                  <wp:positionV relativeFrom="paragraph">
                    <wp:posOffset>35560</wp:posOffset>
                  </wp:positionV>
                  <wp:extent cx="1350645" cy="662305"/>
                  <wp:effectExtent l="0" t="0" r="1905" b="4445"/>
                  <wp:wrapSquare wrapText="bothSides"/>
                  <wp:docPr id="9" name="Picture 9" descr="A white rectangular sign with text and ac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hite rectangular sign with text and acorn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0645" cy="662305"/>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hAnsi="Century Gothic" w:cstheme="majorHAnsi"/>
                <w:sz w:val="20"/>
                <w:szCs w:val="20"/>
              </w:rPr>
              <w:t>Finding numbered “acorns” and then placing them in numerical order.</w:t>
            </w:r>
          </w:p>
        </w:tc>
        <w:tc>
          <w:tcPr>
            <w:tcW w:w="6118" w:type="dxa"/>
          </w:tcPr>
          <w:p w14:paraId="35D9721C" w14:textId="77777777" w:rsidR="00CF30DB" w:rsidRPr="0098010F" w:rsidRDefault="00CF30DB" w:rsidP="00CF30DB">
            <w:pPr>
              <w:pStyle w:val="ListParagraph"/>
              <w:numPr>
                <w:ilvl w:val="0"/>
                <w:numId w:val="1"/>
              </w:numPr>
              <w:shd w:val="clear" w:color="auto" w:fill="FFFFFF"/>
              <w:spacing w:before="100" w:beforeAutospacing="1" w:after="100" w:afterAutospacing="1"/>
              <w:rPr>
                <w:rFonts w:ascii="Century Gothic" w:eastAsia="Times New Roman" w:hAnsi="Century Gothic" w:cs="Times New Roman"/>
                <w:color w:val="222222"/>
                <w:sz w:val="20"/>
                <w:szCs w:val="20"/>
              </w:rPr>
            </w:pPr>
            <w:r w:rsidRPr="0098010F">
              <w:rPr>
                <w:noProof/>
                <w:sz w:val="20"/>
                <w:szCs w:val="20"/>
              </w:rPr>
              <w:drawing>
                <wp:anchor distT="0" distB="0" distL="114300" distR="114300" simplePos="0" relativeHeight="251667456" behindDoc="0" locked="0" layoutInCell="1" allowOverlap="1" wp14:anchorId="32C09350" wp14:editId="20E029D3">
                  <wp:simplePos x="0" y="0"/>
                  <wp:positionH relativeFrom="column">
                    <wp:posOffset>-65307</wp:posOffset>
                  </wp:positionH>
                  <wp:positionV relativeFrom="paragraph">
                    <wp:posOffset>586</wp:posOffset>
                  </wp:positionV>
                  <wp:extent cx="1417320" cy="273685"/>
                  <wp:effectExtent l="0" t="0" r="0" b="0"/>
                  <wp:wrapSquare wrapText="bothSides"/>
                  <wp:docPr id="7" name="Picture 7" descr="A white rectangular object with black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white rectangular object with black lines and dot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17320" cy="273685"/>
                          </a:xfrm>
                          <a:prstGeom prst="rect">
                            <a:avLst/>
                          </a:prstGeom>
                        </pic:spPr>
                      </pic:pic>
                    </a:graphicData>
                  </a:graphic>
                  <wp14:sizeRelH relativeFrom="margin">
                    <wp14:pctWidth>0</wp14:pctWidth>
                  </wp14:sizeRelH>
                  <wp14:sizeRelV relativeFrom="margin">
                    <wp14:pctHeight>0</wp14:pctHeight>
                  </wp14:sizeRelV>
                </wp:anchor>
              </w:drawing>
            </w:r>
            <w:r w:rsidRPr="0098010F">
              <w:rPr>
                <w:rFonts w:ascii="Century Gothic" w:eastAsia="Times New Roman" w:hAnsi="Century Gothic" w:cs="Times New Roman"/>
                <w:color w:val="222222"/>
                <w:sz w:val="20"/>
                <w:szCs w:val="20"/>
              </w:rPr>
              <w:t>Play number games with children by rolling dice or use a number card, move that many spaces.</w:t>
            </w:r>
          </w:p>
        </w:tc>
      </w:tr>
    </w:tbl>
    <w:p w14:paraId="5454909C" w14:textId="77777777" w:rsidR="00CF30DB" w:rsidRPr="004B69CF" w:rsidRDefault="00CF30DB" w:rsidP="00CF30DB">
      <w:pPr>
        <w:rPr>
          <w:rFonts w:ascii="Century Gothic" w:hAnsi="Century Gothic" w:cstheme="minorHAnsi"/>
          <w:sz w:val="4"/>
          <w:szCs w:val="4"/>
        </w:rPr>
      </w:pPr>
    </w:p>
    <w:p w14:paraId="4B3C8484" w14:textId="77777777" w:rsidR="00CF30DB" w:rsidRPr="00843EF6" w:rsidRDefault="00CF30DB" w:rsidP="00CF30DB">
      <w:pPr>
        <w:rPr>
          <w:rFonts w:ascii="Century Gothic" w:hAnsi="Century Gothic" w:cstheme="minorHAnsi"/>
          <w:sz w:val="22"/>
          <w:szCs w:val="22"/>
        </w:rPr>
      </w:pPr>
    </w:p>
    <w:p w14:paraId="32FB9569" w14:textId="77777777" w:rsidR="00CF3902" w:rsidRDefault="00CF3902"/>
    <w:sectPr w:rsidR="00CF3902" w:rsidSect="006A3114">
      <w:headerReference w:type="default" r:id="rId14"/>
      <w:pgSz w:w="15840" w:h="12240" w:orient="landscape"/>
      <w:pgMar w:top="720" w:right="720" w:bottom="720" w:left="72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G Primary Penmanship 2">
    <w:altName w:val="Calibri"/>
    <w:charset w:val="4D"/>
    <w:family w:val="auto"/>
    <w:pitch w:val="variable"/>
    <w:sig w:usb0="A000002F" w:usb1="00000053" w:usb2="00000000" w:usb3="00000000" w:csb0="00000003"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3B40" w14:textId="77777777" w:rsidR="00CF30DB" w:rsidRPr="009D2AC8" w:rsidRDefault="00CF30DB" w:rsidP="004B69CF">
    <w:pPr>
      <w:pStyle w:val="Header"/>
      <w:rPr>
        <w:rFonts w:ascii="Century Gothic" w:hAnsi="Century Gothic"/>
        <w:sz w:val="24"/>
      </w:rPr>
    </w:pPr>
    <w:r w:rsidRPr="002A595E">
      <w:rPr>
        <w:rFonts w:ascii="Century Gothic" w:hAnsi="Century Gothic"/>
        <w:sz w:val="24"/>
      </w:rPr>
      <w:t>VPK</w:t>
    </w:r>
    <w:r>
      <w:rPr>
        <w:rFonts w:ascii="Century Gothic" w:hAnsi="Century Gothic"/>
        <w:sz w:val="24"/>
      </w:rPr>
      <w:t xml:space="preserve"> </w:t>
    </w:r>
    <w:r w:rsidRPr="002A595E">
      <w:rPr>
        <w:rFonts w:ascii="Century Gothic" w:hAnsi="Century Gothic"/>
        <w:sz w:val="24"/>
      </w:rPr>
      <w:t>M</w:t>
    </w:r>
    <w:r>
      <w:rPr>
        <w:rFonts w:ascii="Century Gothic" w:hAnsi="Century Gothic"/>
        <w:sz w:val="24"/>
      </w:rPr>
      <w:t>rs. Tiffany</w:t>
    </w:r>
    <w:r w:rsidRPr="002A595E">
      <w:rPr>
        <w:rFonts w:ascii="Century Gothic" w:hAnsi="Century Gothic"/>
        <w:sz w:val="24"/>
      </w:rPr>
      <w:t xml:space="preserve">    </w:t>
    </w:r>
    <w:r>
      <w:rPr>
        <w:rFonts w:ascii="Century Gothic" w:hAnsi="Century Gothic"/>
        <w:sz w:val="24"/>
      </w:rPr>
      <w:t xml:space="preserve">                             SENSES</w:t>
    </w:r>
    <w:r w:rsidRPr="002A595E">
      <w:rPr>
        <w:rFonts w:ascii="Century Gothic" w:hAnsi="Century Gothic"/>
        <w:sz w:val="24"/>
      </w:rPr>
      <w:t>-</w:t>
    </w:r>
    <w:r>
      <w:rPr>
        <w:rFonts w:ascii="Century Gothic" w:hAnsi="Century Gothic"/>
        <w:sz w:val="24"/>
      </w:rPr>
      <w:t>FA</w:t>
    </w:r>
    <w:r>
      <w:rPr>
        <w:rFonts w:ascii="Century Gothic" w:hAnsi="Century Gothic"/>
        <w:sz w:val="24"/>
      </w:rPr>
      <w:t>LL</w:t>
    </w:r>
    <w:r w:rsidRPr="002A595E">
      <w:rPr>
        <w:rFonts w:ascii="Century Gothic" w:hAnsi="Century Gothic"/>
        <w:sz w:val="24"/>
      </w:rPr>
      <w:t xml:space="preserve"> </w:t>
    </w:r>
    <w:r>
      <w:rPr>
        <w:rFonts w:ascii="Century Gothic" w:hAnsi="Century Gothic"/>
        <w:sz w:val="24"/>
      </w:rPr>
      <w:t xml:space="preserve">                                    </w:t>
    </w:r>
    <w:r w:rsidRPr="002A595E">
      <w:rPr>
        <w:rFonts w:ascii="Century Gothic" w:hAnsi="Century Gothic"/>
        <w:sz w:val="24"/>
      </w:rPr>
      <w:t xml:space="preserve">Week of </w:t>
    </w:r>
    <w:r>
      <w:rPr>
        <w:rFonts w:ascii="Century Gothic" w:hAnsi="Century Gothic"/>
        <w:sz w:val="24"/>
      </w:rPr>
      <w:t>Nov</w:t>
    </w:r>
    <w:r>
      <w:rPr>
        <w:rFonts w:ascii="Century Gothic" w:hAnsi="Century Gothic"/>
        <w:sz w:val="24"/>
      </w:rPr>
      <w:t xml:space="preserve">ember </w:t>
    </w:r>
    <w:r>
      <w:rPr>
        <w:rFonts w:ascii="Century Gothic" w:hAnsi="Century Gothic"/>
        <w:sz w:val="24"/>
      </w:rPr>
      <w:t>6</w:t>
    </w:r>
    <w:r>
      <w:rPr>
        <w:rFonts w:ascii="Century Gothic" w:hAnsi="Century Gothic"/>
        <w:sz w:val="24"/>
      </w:rPr>
      <w:t>-1</w:t>
    </w:r>
    <w:r>
      <w:rPr>
        <w:rFonts w:ascii="Century Gothic" w:hAnsi="Century Gothic"/>
        <w:sz w:val="24"/>
      </w:rPr>
      <w:t>0</w:t>
    </w:r>
    <w:r w:rsidRPr="002A595E">
      <w:rPr>
        <w:rFonts w:ascii="Century Gothic" w:hAnsi="Century Gothic"/>
        <w:sz w:val="24"/>
      </w:rPr>
      <w:t>, 202</w:t>
    </w:r>
    <w:r>
      <w:rPr>
        <w:rFonts w:ascii="Century Gothic" w:hAnsi="Century Gothic"/>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034A7"/>
    <w:multiLevelType w:val="hybridMultilevel"/>
    <w:tmpl w:val="A49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239BA"/>
    <w:multiLevelType w:val="multilevel"/>
    <w:tmpl w:val="BA2A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454029">
    <w:abstractNumId w:val="0"/>
  </w:num>
  <w:num w:numId="2" w16cid:durableId="1767798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30DB"/>
    <w:rsid w:val="00213FB2"/>
    <w:rsid w:val="00CF30DB"/>
    <w:rsid w:val="00CF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0E70"/>
  <w15:chartTrackingRefBased/>
  <w15:docId w15:val="{DE0D5CD6-8CC0-4701-B939-12F603DC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DB"/>
    <w:pPr>
      <w:spacing w:after="0" w:line="240" w:lineRule="auto"/>
    </w:pPr>
    <w:rPr>
      <w:rFonts w:ascii="KG Primary Penmanship 2" w:hAnsi="KG Primary Penmanship 2" w:cs="Times New Roman (Body CS)"/>
      <w:kern w:val="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0DB"/>
    <w:pPr>
      <w:tabs>
        <w:tab w:val="center" w:pos="4680"/>
        <w:tab w:val="right" w:pos="9360"/>
      </w:tabs>
    </w:pPr>
  </w:style>
  <w:style w:type="character" w:customStyle="1" w:styleId="HeaderChar">
    <w:name w:val="Header Char"/>
    <w:basedOn w:val="DefaultParagraphFont"/>
    <w:link w:val="Header"/>
    <w:uiPriority w:val="99"/>
    <w:rsid w:val="00CF30DB"/>
    <w:rPr>
      <w:rFonts w:ascii="KG Primary Penmanship 2" w:hAnsi="KG Primary Penmanship 2" w:cs="Times New Roman (Body CS)"/>
      <w:kern w:val="0"/>
      <w:sz w:val="36"/>
      <w:szCs w:val="24"/>
    </w:rPr>
  </w:style>
  <w:style w:type="table" w:styleId="TableGrid">
    <w:name w:val="Table Grid"/>
    <w:basedOn w:val="TableNormal"/>
    <w:uiPriority w:val="39"/>
    <w:rsid w:val="00CF30DB"/>
    <w:pPr>
      <w:spacing w:after="0" w:line="240" w:lineRule="auto"/>
    </w:pPr>
    <w:rPr>
      <w:rFonts w:ascii="KG Primary Penmanship 2" w:hAnsi="KG Primary Penmanship 2" w:cs="Times New Roman (Body CS)"/>
      <w:kern w:val="0"/>
      <w:sz w:val="3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Callow</dc:creator>
  <cp:keywords/>
  <dc:description/>
  <cp:lastModifiedBy>Tiffany Callow</cp:lastModifiedBy>
  <cp:revision>1</cp:revision>
  <dcterms:created xsi:type="dcterms:W3CDTF">2023-10-01T07:28:00Z</dcterms:created>
  <dcterms:modified xsi:type="dcterms:W3CDTF">2023-10-01T07:28:00Z</dcterms:modified>
</cp:coreProperties>
</file>