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D215" w14:textId="77777777" w:rsidR="006C7BE2" w:rsidRDefault="006C7BE2" w:rsidP="006C7BE2">
      <w:r>
        <w:t>Alex Classen VPK Full</w:t>
      </w:r>
    </w:p>
    <w:p w14:paraId="467C1ADD" w14:textId="757385CE" w:rsidR="006C7BE2" w:rsidRDefault="00592D99" w:rsidP="006C7BE2">
      <w:pPr>
        <w:jc w:val="center"/>
      </w:pPr>
      <w:r>
        <w:t>August</w:t>
      </w:r>
      <w:r w:rsidR="006C7BE2">
        <w:t xml:space="preserve"> </w:t>
      </w:r>
      <w:r w:rsidR="00D469F5">
        <w:t>13</w:t>
      </w:r>
      <w:r w:rsidR="00D469F5" w:rsidRPr="00D469F5">
        <w:rPr>
          <w:vertAlign w:val="superscript"/>
        </w:rPr>
        <w:t>th</w:t>
      </w:r>
      <w:r w:rsidR="00D469F5">
        <w:t>,</w:t>
      </w:r>
      <w:r w:rsidR="006C7BE2">
        <w:t xml:space="preserve"> </w:t>
      </w:r>
      <w:r>
        <w:t>2023</w:t>
      </w:r>
      <w:r w:rsidR="006E0CB2">
        <w:t xml:space="preserve"> – August 19</w:t>
      </w:r>
      <w:r w:rsidR="006E0CB2" w:rsidRPr="006E0CB2">
        <w:rPr>
          <w:vertAlign w:val="superscript"/>
        </w:rPr>
        <w:t>th</w:t>
      </w:r>
      <w:r w:rsidR="006E0CB2">
        <w:t>, 2023</w:t>
      </w:r>
    </w:p>
    <w:p w14:paraId="221F62B5" w14:textId="5C88B436" w:rsidR="006C7BE2" w:rsidRPr="007B1E9F" w:rsidRDefault="006C7BE2" w:rsidP="006C7BE2">
      <w:pPr>
        <w:jc w:val="right"/>
        <w:rPr>
          <w:rFonts w:ascii="Stencil" w:hAnsi="Stencil"/>
          <w:b/>
          <w:bCs/>
          <w:sz w:val="40"/>
          <w:szCs w:val="40"/>
        </w:rPr>
      </w:pPr>
      <w:r w:rsidRPr="007B1E9F">
        <w:rPr>
          <w:rFonts w:ascii="Stencil" w:hAnsi="Stencil"/>
          <w:b/>
          <w:bCs/>
          <w:sz w:val="40"/>
          <w:szCs w:val="40"/>
        </w:rPr>
        <w:t>Unit:</w:t>
      </w:r>
      <w:r w:rsidR="00592D99" w:rsidRPr="00592D99">
        <w:rPr>
          <w:rFonts w:ascii="Ink Free" w:hAnsi="Ink Free"/>
          <w:b/>
          <w:bCs/>
        </w:rPr>
        <w:t xml:space="preserve"> </w:t>
      </w:r>
      <w:r w:rsidR="00592D99" w:rsidRPr="006C7BE2">
        <w:rPr>
          <w:rFonts w:ascii="Ink Free" w:hAnsi="Ink Free"/>
          <w:b/>
          <w:bCs/>
        </w:rPr>
        <w:t>Our Classroom Community</w:t>
      </w:r>
    </w:p>
    <w:p w14:paraId="291A8C1A" w14:textId="77777777" w:rsidR="006C7BE2" w:rsidRPr="00947199" w:rsidRDefault="006C7BE2" w:rsidP="006C7BE2">
      <w:pPr>
        <w:jc w:val="center"/>
        <w:rPr>
          <w:rFonts w:ascii="Stencil" w:hAnsi="Stencil"/>
          <w:b/>
          <w:bCs/>
          <w:sz w:val="48"/>
          <w:szCs w:val="48"/>
        </w:rPr>
      </w:pPr>
      <w:r w:rsidRPr="00947199">
        <w:rPr>
          <w:rFonts w:ascii="Stencil" w:hAnsi="Stencil"/>
          <w:b/>
          <w:bCs/>
          <w:sz w:val="48"/>
          <w:szCs w:val="48"/>
        </w:rPr>
        <w:t>Peek at Our Week</w:t>
      </w:r>
    </w:p>
    <w:p w14:paraId="7A7D8CD2" w14:textId="77777777" w:rsidR="006C7BE2" w:rsidRDefault="006C7BE2" w:rsidP="006C7BE2">
      <w:pPr>
        <w:jc w:val="right"/>
      </w:pPr>
    </w:p>
    <w:tbl>
      <w:tblPr>
        <w:tblStyle w:val="TableGrid"/>
        <w:tblW w:w="14490" w:type="dxa"/>
        <w:tblInd w:w="-185" w:type="dxa"/>
        <w:tblLook w:val="04A0" w:firstRow="1" w:lastRow="0" w:firstColumn="1" w:lastColumn="0" w:noHBand="0" w:noVBand="1"/>
      </w:tblPr>
      <w:tblGrid>
        <w:gridCol w:w="4140"/>
        <w:gridCol w:w="4590"/>
        <w:gridCol w:w="5760"/>
      </w:tblGrid>
      <w:tr w:rsidR="006C7BE2" w14:paraId="7EFE7FF7" w14:textId="77777777" w:rsidTr="00D40C83">
        <w:trPr>
          <w:trHeight w:val="611"/>
        </w:trPr>
        <w:tc>
          <w:tcPr>
            <w:tcW w:w="4140" w:type="dxa"/>
          </w:tcPr>
          <w:p w14:paraId="3D904A27" w14:textId="77777777" w:rsidR="006C7BE2" w:rsidRPr="007B1E9F" w:rsidRDefault="006C7BE2" w:rsidP="00D40C83">
            <w:pPr>
              <w:jc w:val="center"/>
              <w:rPr>
                <w:rFonts w:ascii="Stencil" w:hAnsi="Stencil"/>
                <w:b/>
                <w:bCs/>
                <w:sz w:val="36"/>
                <w:szCs w:val="36"/>
              </w:rPr>
            </w:pPr>
            <w:r w:rsidRPr="007B1E9F">
              <w:rPr>
                <w:rFonts w:ascii="Stencil" w:hAnsi="Stencil"/>
                <w:b/>
                <w:bCs/>
                <w:sz w:val="36"/>
                <w:szCs w:val="36"/>
              </w:rPr>
              <w:t>Standard Focus</w:t>
            </w:r>
          </w:p>
        </w:tc>
        <w:tc>
          <w:tcPr>
            <w:tcW w:w="4590" w:type="dxa"/>
          </w:tcPr>
          <w:p w14:paraId="6379895E" w14:textId="77777777" w:rsidR="006C7BE2" w:rsidRPr="007B1E9F" w:rsidRDefault="006C7BE2" w:rsidP="00D40C83">
            <w:pPr>
              <w:jc w:val="center"/>
              <w:rPr>
                <w:rFonts w:ascii="Stencil" w:hAnsi="Stencil"/>
                <w:sz w:val="36"/>
                <w:szCs w:val="36"/>
              </w:rPr>
            </w:pPr>
            <w:r w:rsidRPr="007B1E9F">
              <w:rPr>
                <w:rFonts w:ascii="Stencil" w:hAnsi="Stencil"/>
                <w:sz w:val="36"/>
                <w:szCs w:val="36"/>
              </w:rPr>
              <w:t>Activity</w:t>
            </w:r>
          </w:p>
        </w:tc>
        <w:tc>
          <w:tcPr>
            <w:tcW w:w="5760" w:type="dxa"/>
          </w:tcPr>
          <w:p w14:paraId="4897B4C3" w14:textId="77777777" w:rsidR="006C7BE2" w:rsidRPr="007B1E9F" w:rsidRDefault="006C7BE2" w:rsidP="00D40C83">
            <w:pPr>
              <w:jc w:val="center"/>
              <w:rPr>
                <w:rFonts w:ascii="Stencil" w:hAnsi="Stencil"/>
                <w:b/>
                <w:bCs/>
                <w:sz w:val="36"/>
                <w:szCs w:val="36"/>
              </w:rPr>
            </w:pPr>
            <w:r w:rsidRPr="007B1E9F">
              <w:rPr>
                <w:rFonts w:ascii="Stencil" w:hAnsi="Stencil"/>
                <w:b/>
                <w:bCs/>
                <w:sz w:val="36"/>
                <w:szCs w:val="36"/>
              </w:rPr>
              <w:t>Home Extension Activity</w:t>
            </w:r>
          </w:p>
        </w:tc>
      </w:tr>
      <w:tr w:rsidR="006C7BE2" w14:paraId="6CD3E3F4" w14:textId="77777777" w:rsidTr="00D40C83">
        <w:trPr>
          <w:trHeight w:val="1880"/>
        </w:trPr>
        <w:tc>
          <w:tcPr>
            <w:tcW w:w="4140" w:type="dxa"/>
          </w:tcPr>
          <w:p w14:paraId="7F1F7960" w14:textId="77777777" w:rsidR="006C7BE2" w:rsidRDefault="00D51A24" w:rsidP="00D51A24">
            <w:pPr>
              <w:jc w:val="center"/>
            </w:pPr>
            <w:r>
              <w:t>Language &amp; Literacy</w:t>
            </w:r>
          </w:p>
          <w:p w14:paraId="4AF25EFB" w14:textId="77777777" w:rsidR="00D51A24" w:rsidRDefault="00927CDB" w:rsidP="00D51A24">
            <w:r>
              <w:t>2. Increases knowledge through listening.</w:t>
            </w:r>
          </w:p>
          <w:p w14:paraId="11975174" w14:textId="77777777" w:rsidR="00927CDB" w:rsidRDefault="00927CDB" w:rsidP="00D51A24">
            <w:r>
              <w:t>Benchmark a.</w:t>
            </w:r>
          </w:p>
          <w:p w14:paraId="561DEEDE" w14:textId="77777777" w:rsidR="00927CDB" w:rsidRDefault="00927CDB" w:rsidP="00D51A24">
            <w:r>
              <w:t>Identifies the main ideas, some details of conversation, story or informational text and can explicitly connect what is being learned to own existing knowledge.</w:t>
            </w:r>
          </w:p>
          <w:p w14:paraId="3F085A4A" w14:textId="76C2AB56" w:rsidR="00927CDB" w:rsidRDefault="00927CDB" w:rsidP="00D51A24"/>
        </w:tc>
        <w:tc>
          <w:tcPr>
            <w:tcW w:w="4590" w:type="dxa"/>
          </w:tcPr>
          <w:p w14:paraId="3E7CA4E5" w14:textId="78332B78" w:rsidR="006C7BE2" w:rsidRDefault="00D51A24" w:rsidP="00D51A24">
            <w:r>
              <w:t>The children will follow along to the book Give Me 5 A Day by Kathy Reeves, Brenda Crosby, Jennifer Hemphill, &amp; Elizabeth Hoffman. They will start to discuss what healthy eating is.</w:t>
            </w:r>
          </w:p>
        </w:tc>
        <w:tc>
          <w:tcPr>
            <w:tcW w:w="5760" w:type="dxa"/>
          </w:tcPr>
          <w:p w14:paraId="5E023B94" w14:textId="77777777" w:rsidR="00C67651" w:rsidRPr="00C67651" w:rsidRDefault="00C67651" w:rsidP="00C67651">
            <w:pPr>
              <w:jc w:val="both"/>
            </w:pPr>
            <w:r w:rsidRPr="00C67651">
              <w:t>Ask everyone at the dinner table to share “news” about their day.</w:t>
            </w:r>
          </w:p>
          <w:p w14:paraId="4ECEC121" w14:textId="0D1C5CC6" w:rsidR="006C7BE2" w:rsidRDefault="006C7BE2" w:rsidP="00D40C83">
            <w:pPr>
              <w:jc w:val="center"/>
            </w:pPr>
          </w:p>
        </w:tc>
      </w:tr>
      <w:tr w:rsidR="006C7BE2" w14:paraId="5FF26AAE" w14:textId="77777777" w:rsidTr="00D40C83">
        <w:trPr>
          <w:trHeight w:val="2240"/>
        </w:trPr>
        <w:tc>
          <w:tcPr>
            <w:tcW w:w="4140" w:type="dxa"/>
          </w:tcPr>
          <w:p w14:paraId="403872BD" w14:textId="77777777" w:rsidR="006C7BE2" w:rsidRDefault="00D51A24" w:rsidP="00D51A24">
            <w:pPr>
              <w:jc w:val="center"/>
            </w:pPr>
            <w:r>
              <w:t>Approaches to Learning</w:t>
            </w:r>
          </w:p>
          <w:p w14:paraId="66745019" w14:textId="77777777" w:rsidR="00927CDB" w:rsidRDefault="00927CDB" w:rsidP="00D51A24">
            <w:r>
              <w:t>D. Planning &amp; Reflection</w:t>
            </w:r>
          </w:p>
          <w:p w14:paraId="17DD0719" w14:textId="41D7F448" w:rsidR="00927CDB" w:rsidRDefault="00927CDB" w:rsidP="00D51A24">
            <w:r>
              <w:t>1. Demonstrates some planning and learning from experiences.</w:t>
            </w:r>
          </w:p>
        </w:tc>
        <w:tc>
          <w:tcPr>
            <w:tcW w:w="4590" w:type="dxa"/>
          </w:tcPr>
          <w:p w14:paraId="28E441DD" w14:textId="58831C1C" w:rsidR="006C7BE2" w:rsidRDefault="00D51A24" w:rsidP="00D51A24">
            <w:r>
              <w:t>The children will attempt to build a house out of paper materials (e.g., paper, cards, etc.)</w:t>
            </w:r>
          </w:p>
          <w:p w14:paraId="1565FC83" w14:textId="64D86A48" w:rsidR="009647A2" w:rsidRDefault="009647A2" w:rsidP="00D51A24"/>
        </w:tc>
        <w:tc>
          <w:tcPr>
            <w:tcW w:w="5760" w:type="dxa"/>
          </w:tcPr>
          <w:p w14:paraId="2D2CE919" w14:textId="77777777" w:rsidR="00CA3CFE" w:rsidRPr="00CA3CFE" w:rsidRDefault="00CA3CFE" w:rsidP="00CA3CFE">
            <w:r w:rsidRPr="00CA3CFE">
              <w:t>Play games that require planning, such as building a block wall, seeing who can match the most pairs of socks. Talk about what children are thinking.</w:t>
            </w:r>
          </w:p>
          <w:p w14:paraId="0494EA70" w14:textId="77777777" w:rsidR="006C7BE2" w:rsidRDefault="006C7BE2" w:rsidP="00D7336F"/>
        </w:tc>
      </w:tr>
      <w:tr w:rsidR="006C7BE2" w14:paraId="14F858EC" w14:textId="77777777" w:rsidTr="00D40C83">
        <w:trPr>
          <w:trHeight w:val="2231"/>
        </w:trPr>
        <w:tc>
          <w:tcPr>
            <w:tcW w:w="4140" w:type="dxa"/>
          </w:tcPr>
          <w:p w14:paraId="3D043391" w14:textId="77777777" w:rsidR="006C7BE2" w:rsidRDefault="00D51A24" w:rsidP="00D51A24">
            <w:pPr>
              <w:jc w:val="center"/>
            </w:pPr>
            <w:r>
              <w:t>Scientific Inquiry</w:t>
            </w:r>
          </w:p>
          <w:p w14:paraId="1D5175B0" w14:textId="77777777" w:rsidR="00927CDB" w:rsidRDefault="00927CDB" w:rsidP="00927CDB">
            <w:r>
              <w:t xml:space="preserve">D. </w:t>
            </w:r>
            <w:r w:rsidR="008150D1">
              <w:t xml:space="preserve"> Earth &amp; Space Science</w:t>
            </w:r>
          </w:p>
          <w:p w14:paraId="6AA223EE" w14:textId="77777777" w:rsidR="008150D1" w:rsidRDefault="008150D1" w:rsidP="00927CDB">
            <w:r>
              <w:t xml:space="preserve">Benchmark b. </w:t>
            </w:r>
          </w:p>
          <w:p w14:paraId="3C47235F" w14:textId="77777777" w:rsidR="008150D1" w:rsidRDefault="008150D1" w:rsidP="00927CDB">
            <w:r>
              <w:t>Discovers, explores, sorts, compares, and contrasts objects that are naturally found in the environment, including rocks, soil, sand, and mud, and recognizes relationships among the objects (e.g., rocks, twigs, leaves, seashells, etc.)</w:t>
            </w:r>
          </w:p>
          <w:p w14:paraId="71F3848D" w14:textId="625990E3" w:rsidR="008150D1" w:rsidRDefault="008150D1" w:rsidP="00927CDB"/>
        </w:tc>
        <w:tc>
          <w:tcPr>
            <w:tcW w:w="4590" w:type="dxa"/>
          </w:tcPr>
          <w:p w14:paraId="26311248" w14:textId="5D722FCF" w:rsidR="006C7BE2" w:rsidRDefault="009647A2" w:rsidP="00D51A24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50D42DC" wp14:editId="3650A07D">
                  <wp:simplePos x="0" y="0"/>
                  <wp:positionH relativeFrom="column">
                    <wp:posOffset>-2863850</wp:posOffset>
                  </wp:positionH>
                  <wp:positionV relativeFrom="paragraph">
                    <wp:posOffset>-2546350</wp:posOffset>
                  </wp:positionV>
                  <wp:extent cx="9693275" cy="4090670"/>
                  <wp:effectExtent l="0" t="0" r="0" b="0"/>
                  <wp:wrapNone/>
                  <wp:docPr id="9146460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3275" cy="409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51A24">
              <w:t>The children will have sensory play and work together to make sandcastles with our friends.</w:t>
            </w:r>
          </w:p>
        </w:tc>
        <w:tc>
          <w:tcPr>
            <w:tcW w:w="5760" w:type="dxa"/>
          </w:tcPr>
          <w:p w14:paraId="1037C4C5" w14:textId="77777777" w:rsidR="00C67651" w:rsidRPr="00C67651" w:rsidRDefault="00C67651" w:rsidP="00C67651">
            <w:r w:rsidRPr="00C67651">
              <w:t xml:space="preserve">Take children on nature </w:t>
            </w:r>
            <w:proofErr w:type="gramStart"/>
            <w:r w:rsidRPr="00C67651">
              <w:t>hikes, and</w:t>
            </w:r>
            <w:proofErr w:type="gramEnd"/>
            <w:r w:rsidRPr="00C67651">
              <w:t xml:space="preserve"> allow children to make leaf/rock/shell collections.</w:t>
            </w:r>
          </w:p>
          <w:p w14:paraId="43970DC7" w14:textId="77777777" w:rsidR="006C7BE2" w:rsidRDefault="006C7BE2" w:rsidP="00C67651"/>
        </w:tc>
      </w:tr>
    </w:tbl>
    <w:p w14:paraId="4712D07E" w14:textId="2609C0F8" w:rsidR="006C7BE2" w:rsidRPr="006C7BE2" w:rsidRDefault="006C7BE2" w:rsidP="00857437"/>
    <w:sectPr w:rsidR="006C7BE2" w:rsidRPr="006C7BE2" w:rsidSect="00A547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647C"/>
    <w:multiLevelType w:val="multilevel"/>
    <w:tmpl w:val="7ACE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0C5D80"/>
    <w:multiLevelType w:val="hybridMultilevel"/>
    <w:tmpl w:val="EA9AB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B40E8"/>
    <w:multiLevelType w:val="multilevel"/>
    <w:tmpl w:val="AC24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C92377"/>
    <w:multiLevelType w:val="multilevel"/>
    <w:tmpl w:val="6F70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173519"/>
    <w:multiLevelType w:val="hybridMultilevel"/>
    <w:tmpl w:val="B0B233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E4695"/>
    <w:multiLevelType w:val="hybridMultilevel"/>
    <w:tmpl w:val="C4FA3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A3243"/>
    <w:multiLevelType w:val="hybridMultilevel"/>
    <w:tmpl w:val="A7B2F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17F77"/>
    <w:multiLevelType w:val="multilevel"/>
    <w:tmpl w:val="AF66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836E0E"/>
    <w:multiLevelType w:val="multilevel"/>
    <w:tmpl w:val="992E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961C06"/>
    <w:multiLevelType w:val="multilevel"/>
    <w:tmpl w:val="7B94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DD454F"/>
    <w:multiLevelType w:val="multilevel"/>
    <w:tmpl w:val="2FA6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8C20BF"/>
    <w:multiLevelType w:val="hybridMultilevel"/>
    <w:tmpl w:val="FF423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61757"/>
    <w:multiLevelType w:val="multilevel"/>
    <w:tmpl w:val="22C8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C46E2E"/>
    <w:multiLevelType w:val="multilevel"/>
    <w:tmpl w:val="400E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4021E9"/>
    <w:multiLevelType w:val="multilevel"/>
    <w:tmpl w:val="3450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B67757"/>
    <w:multiLevelType w:val="multilevel"/>
    <w:tmpl w:val="2962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5A0492F"/>
    <w:multiLevelType w:val="multilevel"/>
    <w:tmpl w:val="B868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9807ECC"/>
    <w:multiLevelType w:val="multilevel"/>
    <w:tmpl w:val="504E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9C41A5F"/>
    <w:multiLevelType w:val="multilevel"/>
    <w:tmpl w:val="E008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9CB23E5"/>
    <w:multiLevelType w:val="multilevel"/>
    <w:tmpl w:val="98AC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A0C61F4"/>
    <w:multiLevelType w:val="multilevel"/>
    <w:tmpl w:val="2C6A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D642B5C"/>
    <w:multiLevelType w:val="multilevel"/>
    <w:tmpl w:val="282E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7DC5905"/>
    <w:multiLevelType w:val="hybridMultilevel"/>
    <w:tmpl w:val="93DE15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3209C"/>
    <w:multiLevelType w:val="hybridMultilevel"/>
    <w:tmpl w:val="FF5E40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12E1C"/>
    <w:multiLevelType w:val="multilevel"/>
    <w:tmpl w:val="3BE8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0D92947"/>
    <w:multiLevelType w:val="multilevel"/>
    <w:tmpl w:val="8C98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3027CB0"/>
    <w:multiLevelType w:val="hybridMultilevel"/>
    <w:tmpl w:val="A15832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A7CC1"/>
    <w:multiLevelType w:val="multilevel"/>
    <w:tmpl w:val="87CAF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42C4215"/>
    <w:multiLevelType w:val="multilevel"/>
    <w:tmpl w:val="D160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A08794F"/>
    <w:multiLevelType w:val="multilevel"/>
    <w:tmpl w:val="37A8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D1F00B4"/>
    <w:multiLevelType w:val="multilevel"/>
    <w:tmpl w:val="3A8C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DC44F8F"/>
    <w:multiLevelType w:val="multilevel"/>
    <w:tmpl w:val="C894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37931E9"/>
    <w:multiLevelType w:val="multilevel"/>
    <w:tmpl w:val="0502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C5E7CAF"/>
    <w:multiLevelType w:val="multilevel"/>
    <w:tmpl w:val="1826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C6457E1"/>
    <w:multiLevelType w:val="multilevel"/>
    <w:tmpl w:val="5258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56745301">
    <w:abstractNumId w:val="11"/>
  </w:num>
  <w:num w:numId="2" w16cid:durableId="2143037968">
    <w:abstractNumId w:val="1"/>
  </w:num>
  <w:num w:numId="3" w16cid:durableId="1571649636">
    <w:abstractNumId w:val="5"/>
  </w:num>
  <w:num w:numId="4" w16cid:durableId="664474093">
    <w:abstractNumId w:val="4"/>
  </w:num>
  <w:num w:numId="5" w16cid:durableId="298846107">
    <w:abstractNumId w:val="23"/>
  </w:num>
  <w:num w:numId="6" w16cid:durableId="926042649">
    <w:abstractNumId w:val="6"/>
  </w:num>
  <w:num w:numId="7" w16cid:durableId="509149475">
    <w:abstractNumId w:val="26"/>
  </w:num>
  <w:num w:numId="8" w16cid:durableId="1890653500">
    <w:abstractNumId w:val="22"/>
  </w:num>
  <w:num w:numId="9" w16cid:durableId="1444035391">
    <w:abstractNumId w:val="14"/>
  </w:num>
  <w:num w:numId="10" w16cid:durableId="765078164">
    <w:abstractNumId w:val="0"/>
  </w:num>
  <w:num w:numId="11" w16cid:durableId="451941768">
    <w:abstractNumId w:val="18"/>
  </w:num>
  <w:num w:numId="12" w16cid:durableId="1914730675">
    <w:abstractNumId w:val="27"/>
  </w:num>
  <w:num w:numId="13" w16cid:durableId="787815405">
    <w:abstractNumId w:val="13"/>
  </w:num>
  <w:num w:numId="14" w16cid:durableId="512230007">
    <w:abstractNumId w:val="29"/>
  </w:num>
  <w:num w:numId="15" w16cid:durableId="1369448962">
    <w:abstractNumId w:val="2"/>
  </w:num>
  <w:num w:numId="16" w16cid:durableId="1663270275">
    <w:abstractNumId w:val="8"/>
  </w:num>
  <w:num w:numId="17" w16cid:durableId="1602642245">
    <w:abstractNumId w:val="32"/>
  </w:num>
  <w:num w:numId="18" w16cid:durableId="1320109211">
    <w:abstractNumId w:val="28"/>
  </w:num>
  <w:num w:numId="19" w16cid:durableId="2036033633">
    <w:abstractNumId w:val="12"/>
  </w:num>
  <w:num w:numId="20" w16cid:durableId="344139613">
    <w:abstractNumId w:val="24"/>
  </w:num>
  <w:num w:numId="21" w16cid:durableId="135031267">
    <w:abstractNumId w:val="17"/>
  </w:num>
  <w:num w:numId="22" w16cid:durableId="1992981077">
    <w:abstractNumId w:val="16"/>
  </w:num>
  <w:num w:numId="23" w16cid:durableId="303388000">
    <w:abstractNumId w:val="19"/>
  </w:num>
  <w:num w:numId="24" w16cid:durableId="1839345919">
    <w:abstractNumId w:val="20"/>
  </w:num>
  <w:num w:numId="25" w16cid:durableId="415634620">
    <w:abstractNumId w:val="21"/>
  </w:num>
  <w:num w:numId="26" w16cid:durableId="1016156157">
    <w:abstractNumId w:val="30"/>
  </w:num>
  <w:num w:numId="27" w16cid:durableId="1875267210">
    <w:abstractNumId w:val="15"/>
  </w:num>
  <w:num w:numId="28" w16cid:durableId="893657338">
    <w:abstractNumId w:val="34"/>
  </w:num>
  <w:num w:numId="29" w16cid:durableId="311447026">
    <w:abstractNumId w:val="31"/>
  </w:num>
  <w:num w:numId="30" w16cid:durableId="638539636">
    <w:abstractNumId w:val="9"/>
  </w:num>
  <w:num w:numId="31" w16cid:durableId="836848356">
    <w:abstractNumId w:val="10"/>
  </w:num>
  <w:num w:numId="32" w16cid:durableId="1462724151">
    <w:abstractNumId w:val="3"/>
  </w:num>
  <w:num w:numId="33" w16cid:durableId="582027812">
    <w:abstractNumId w:val="25"/>
  </w:num>
  <w:num w:numId="34" w16cid:durableId="1180195324">
    <w:abstractNumId w:val="33"/>
  </w:num>
  <w:num w:numId="35" w16cid:durableId="1503693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9F"/>
    <w:rsid w:val="00003952"/>
    <w:rsid w:val="0006527C"/>
    <w:rsid w:val="00085B62"/>
    <w:rsid w:val="000A76E7"/>
    <w:rsid w:val="00103279"/>
    <w:rsid w:val="001C4606"/>
    <w:rsid w:val="001F3C17"/>
    <w:rsid w:val="0023754D"/>
    <w:rsid w:val="00272601"/>
    <w:rsid w:val="00274EE7"/>
    <w:rsid w:val="00296F66"/>
    <w:rsid w:val="00320CB0"/>
    <w:rsid w:val="003349F4"/>
    <w:rsid w:val="0033577A"/>
    <w:rsid w:val="0036515E"/>
    <w:rsid w:val="003942C8"/>
    <w:rsid w:val="003A30C0"/>
    <w:rsid w:val="003D7506"/>
    <w:rsid w:val="004454D0"/>
    <w:rsid w:val="00465EEA"/>
    <w:rsid w:val="00470B89"/>
    <w:rsid w:val="004758CC"/>
    <w:rsid w:val="004D35CB"/>
    <w:rsid w:val="00521380"/>
    <w:rsid w:val="00523CB7"/>
    <w:rsid w:val="00590267"/>
    <w:rsid w:val="00592D99"/>
    <w:rsid w:val="00592EA4"/>
    <w:rsid w:val="00596C8C"/>
    <w:rsid w:val="00596DBD"/>
    <w:rsid w:val="005D50DC"/>
    <w:rsid w:val="005F49B1"/>
    <w:rsid w:val="00612E18"/>
    <w:rsid w:val="00617676"/>
    <w:rsid w:val="00634FD9"/>
    <w:rsid w:val="006354E8"/>
    <w:rsid w:val="006502B3"/>
    <w:rsid w:val="0068576D"/>
    <w:rsid w:val="006C7BE2"/>
    <w:rsid w:val="006D5695"/>
    <w:rsid w:val="006E0CB2"/>
    <w:rsid w:val="006E3606"/>
    <w:rsid w:val="006F27FC"/>
    <w:rsid w:val="00700E77"/>
    <w:rsid w:val="00792360"/>
    <w:rsid w:val="007B1E9F"/>
    <w:rsid w:val="008150D1"/>
    <w:rsid w:val="00857437"/>
    <w:rsid w:val="008A7EA0"/>
    <w:rsid w:val="00907D9E"/>
    <w:rsid w:val="009119F4"/>
    <w:rsid w:val="00927CDB"/>
    <w:rsid w:val="00947199"/>
    <w:rsid w:val="009647A2"/>
    <w:rsid w:val="00977496"/>
    <w:rsid w:val="009C156E"/>
    <w:rsid w:val="00A54753"/>
    <w:rsid w:val="00A54D01"/>
    <w:rsid w:val="00A57435"/>
    <w:rsid w:val="00A60A8A"/>
    <w:rsid w:val="00A82B8C"/>
    <w:rsid w:val="00AA64C3"/>
    <w:rsid w:val="00AC0134"/>
    <w:rsid w:val="00AE3072"/>
    <w:rsid w:val="00AE3837"/>
    <w:rsid w:val="00B478E6"/>
    <w:rsid w:val="00B90660"/>
    <w:rsid w:val="00BA038A"/>
    <w:rsid w:val="00BA1989"/>
    <w:rsid w:val="00BD2576"/>
    <w:rsid w:val="00C54F69"/>
    <w:rsid w:val="00C67651"/>
    <w:rsid w:val="00C733FF"/>
    <w:rsid w:val="00CA3CFE"/>
    <w:rsid w:val="00D00402"/>
    <w:rsid w:val="00D469F5"/>
    <w:rsid w:val="00D51A24"/>
    <w:rsid w:val="00D7336F"/>
    <w:rsid w:val="00D838ED"/>
    <w:rsid w:val="00D96B87"/>
    <w:rsid w:val="00DB37D2"/>
    <w:rsid w:val="00DD08D2"/>
    <w:rsid w:val="00E225BA"/>
    <w:rsid w:val="00E62718"/>
    <w:rsid w:val="00EB4E0A"/>
    <w:rsid w:val="00EC3EC6"/>
    <w:rsid w:val="00F02CF1"/>
    <w:rsid w:val="00F21C84"/>
    <w:rsid w:val="00F25DAE"/>
    <w:rsid w:val="00F7629A"/>
    <w:rsid w:val="00FE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5400C"/>
  <w15:chartTrackingRefBased/>
  <w15:docId w15:val="{603A32FE-A28F-4046-BAC2-88D6DFD0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1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9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2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macy</dc:creator>
  <cp:keywords/>
  <dc:description/>
  <cp:lastModifiedBy>Tracey</cp:lastModifiedBy>
  <cp:revision>3</cp:revision>
  <dcterms:created xsi:type="dcterms:W3CDTF">2023-08-24T21:30:00Z</dcterms:created>
  <dcterms:modified xsi:type="dcterms:W3CDTF">2023-08-24T21:36:00Z</dcterms:modified>
</cp:coreProperties>
</file>