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4DE8C44D" w:rsidR="0024482B" w:rsidRPr="00BB5409" w:rsidRDefault="00D3634C" w:rsidP="0024482B">
      <w:pPr>
        <w:ind w:left="4320" w:firstLine="720"/>
        <w:rPr>
          <w:rFonts w:asciiTheme="minorHAnsi" w:hAnsiTheme="minorHAnsi" w:cstheme="minorHAnsi"/>
          <w:b/>
          <w:bCs/>
          <w:sz w:val="8"/>
          <w:szCs w:val="16"/>
        </w:rPr>
      </w:pPr>
      <w:r w:rsidRPr="00D3634C">
        <w:rPr>
          <w:noProof/>
        </w:rPr>
        <w:t xml:space="preserve"> </w:t>
      </w:r>
    </w:p>
    <w:p w14:paraId="3CE7A248" w14:textId="05F02804" w:rsidR="00A61FAC" w:rsidRPr="00D0533A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34"/>
          <w:szCs w:val="34"/>
        </w:rPr>
      </w:pPr>
      <w:r w:rsidRPr="00D0533A">
        <w:rPr>
          <w:rFonts w:ascii="Century Gothic" w:hAnsi="Century Gothic" w:cstheme="minorHAnsi"/>
          <w:b/>
          <w:bCs/>
          <w:sz w:val="34"/>
          <w:szCs w:val="34"/>
        </w:rPr>
        <w:t>Peek at Our Week</w:t>
      </w:r>
      <w:r w:rsidR="00D3634C" w:rsidRPr="00D0533A">
        <w:rPr>
          <w:noProof/>
          <w:sz w:val="34"/>
          <w:szCs w:val="34"/>
        </w:rPr>
        <w:t xml:space="preserve"> </w:t>
      </w:r>
    </w:p>
    <w:tbl>
      <w:tblPr>
        <w:tblStyle w:val="TableGrid"/>
        <w:tblW w:w="14180" w:type="dxa"/>
        <w:tblLook w:val="04A0" w:firstRow="1" w:lastRow="0" w:firstColumn="1" w:lastColumn="0" w:noHBand="0" w:noVBand="1"/>
      </w:tblPr>
      <w:tblGrid>
        <w:gridCol w:w="4097"/>
        <w:gridCol w:w="4077"/>
        <w:gridCol w:w="6006"/>
      </w:tblGrid>
      <w:tr w:rsidR="00B84B59" w:rsidRPr="00C81F8B" w14:paraId="407B3D4C" w14:textId="77777777" w:rsidTr="00232C8B">
        <w:trPr>
          <w:trHeight w:val="614"/>
        </w:trPr>
        <w:tc>
          <w:tcPr>
            <w:tcW w:w="4097" w:type="dxa"/>
            <w:vAlign w:val="center"/>
          </w:tcPr>
          <w:p w14:paraId="066EED94" w14:textId="1C44AD70" w:rsidR="00A61FAC" w:rsidRPr="00D0533A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D0533A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 xml:space="preserve">Standard </w:t>
            </w:r>
          </w:p>
        </w:tc>
        <w:tc>
          <w:tcPr>
            <w:tcW w:w="4077" w:type="dxa"/>
            <w:vAlign w:val="center"/>
          </w:tcPr>
          <w:p w14:paraId="689CEF73" w14:textId="5412DFB9" w:rsidR="00A61FAC" w:rsidRPr="00D0533A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D0533A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>Activity</w:t>
            </w:r>
          </w:p>
        </w:tc>
        <w:tc>
          <w:tcPr>
            <w:tcW w:w="6006" w:type="dxa"/>
            <w:vAlign w:val="center"/>
          </w:tcPr>
          <w:p w14:paraId="679B00D1" w14:textId="4665374A" w:rsidR="00A61FAC" w:rsidRPr="00D0533A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D0533A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 xml:space="preserve">Home Extension </w:t>
            </w:r>
          </w:p>
        </w:tc>
      </w:tr>
      <w:tr w:rsidR="00BB5409" w:rsidRPr="00290D15" w14:paraId="27F4DCA9" w14:textId="77777777" w:rsidTr="00D0533A">
        <w:trPr>
          <w:trHeight w:val="2060"/>
        </w:trPr>
        <w:tc>
          <w:tcPr>
            <w:tcW w:w="4097" w:type="dxa"/>
          </w:tcPr>
          <w:p w14:paraId="2469E3E4" w14:textId="77777777" w:rsidR="00BB5409" w:rsidRPr="003C39D8" w:rsidRDefault="00BB5409" w:rsidP="00BB5409">
            <w:pPr>
              <w:pStyle w:val="ListParagraph"/>
              <w:ind w:left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C39D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I. PHYSICAL DEVELOPMENT </w:t>
            </w:r>
          </w:p>
          <w:p w14:paraId="0D5867BD" w14:textId="77777777" w:rsidR="00BB5409" w:rsidRPr="003C39D8" w:rsidRDefault="00BB5409" w:rsidP="00BB5409">
            <w:pPr>
              <w:pStyle w:val="ListParagraph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C39D8">
              <w:rPr>
                <w:rFonts w:ascii="Century Gothic" w:hAnsi="Century Gothic" w:cstheme="minorHAnsi"/>
                <w:bCs/>
                <w:sz w:val="20"/>
                <w:szCs w:val="20"/>
              </w:rPr>
              <w:t>A. HEALTH AND WELLBEING</w:t>
            </w:r>
          </w:p>
          <w:p w14:paraId="13908332" w14:textId="77777777" w:rsidR="00BB5409" w:rsidRPr="003C39D8" w:rsidRDefault="00BB5409" w:rsidP="00BB5409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3C39D8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d. Feeding and Nutrition</w:t>
            </w:r>
          </w:p>
          <w:p w14:paraId="2A05DE39" w14:textId="77777777" w:rsidR="00BB5409" w:rsidRPr="003C39D8" w:rsidRDefault="00BB5409" w:rsidP="00BB5409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3C39D8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 xml:space="preserve">I. A. d.1. b. </w:t>
            </w:r>
            <w:r w:rsidRPr="003C39D8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Recognizes nutritious food choices and healthy eating </w:t>
            </w:r>
            <w:proofErr w:type="gramStart"/>
            <w:r w:rsidRPr="003C39D8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habits</w:t>
            </w:r>
            <w:proofErr w:type="gramEnd"/>
          </w:p>
          <w:p w14:paraId="3D705486" w14:textId="2B261743" w:rsidR="00BB5409" w:rsidRPr="003C39D8" w:rsidRDefault="00BB5409" w:rsidP="00BB5409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7" w:type="dxa"/>
          </w:tcPr>
          <w:p w14:paraId="196773A5" w14:textId="2046F3FE" w:rsidR="00BB5409" w:rsidRPr="003C39D8" w:rsidRDefault="00BB5409" w:rsidP="00BB540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9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B40128D" wp14:editId="474F58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409575</wp:posOffset>
                  </wp:positionV>
                  <wp:extent cx="995045" cy="755015"/>
                  <wp:effectExtent l="0" t="0" r="0" b="698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39D8">
              <w:rPr>
                <w:rFonts w:ascii="Century Gothic" w:hAnsi="Century Gothic" w:cstheme="minorHAnsi"/>
                <w:sz w:val="20"/>
                <w:szCs w:val="20"/>
              </w:rPr>
              <w:t>We will be sorting pretend food into categories of “Healthy/Growing Food” vs “Food that we eat for Treats Sometimes.”</w:t>
            </w:r>
          </w:p>
        </w:tc>
        <w:tc>
          <w:tcPr>
            <w:tcW w:w="6006" w:type="dxa"/>
          </w:tcPr>
          <w:p w14:paraId="05100A4D" w14:textId="77777777" w:rsidR="00BB5409" w:rsidRPr="003C39D8" w:rsidRDefault="00BB5409" w:rsidP="00BB540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9D8">
              <w:rPr>
                <w:rFonts w:ascii="Century Gothic" w:hAnsi="Century Gothic" w:cstheme="minorHAnsi"/>
                <w:sz w:val="20"/>
                <w:szCs w:val="20"/>
              </w:rPr>
              <w:t>Discuss which foods you eat throughout the week that are healthy “growing” foods, that are important to eat each day.</w:t>
            </w:r>
          </w:p>
          <w:p w14:paraId="5367F04E" w14:textId="77777777" w:rsidR="00E535D8" w:rsidRPr="003C39D8" w:rsidRDefault="00E535D8" w:rsidP="00BB540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57AD35A" w14:textId="77777777" w:rsidR="00E535D8" w:rsidRPr="003C39D8" w:rsidRDefault="00E535D8" w:rsidP="00BB540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CC480D" w14:textId="5DF7ECB0" w:rsidR="00E535D8" w:rsidRPr="003C39D8" w:rsidRDefault="00E535D8" w:rsidP="00BB540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620BC8B" w14:textId="7739BEDA" w:rsidR="0081580D" w:rsidRPr="00AD6E24" w:rsidRDefault="0081580D" w:rsidP="00A61FAC">
      <w:pPr>
        <w:rPr>
          <w:rFonts w:ascii="Century Gothic" w:hAnsi="Century Gothic" w:cstheme="minorHAnsi"/>
          <w:sz w:val="6"/>
          <w:szCs w:val="6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043"/>
        <w:gridCol w:w="93"/>
        <w:gridCol w:w="4051"/>
        <w:gridCol w:w="5941"/>
        <w:gridCol w:w="87"/>
      </w:tblGrid>
      <w:tr w:rsidR="00232C8B" w:rsidRPr="00E535D8" w14:paraId="70C0F0FA" w14:textId="77777777" w:rsidTr="00B56638">
        <w:trPr>
          <w:trHeight w:val="3122"/>
        </w:trPr>
        <w:tc>
          <w:tcPr>
            <w:tcW w:w="4045" w:type="dxa"/>
          </w:tcPr>
          <w:p w14:paraId="08741FAF" w14:textId="77777777" w:rsidR="00232C8B" w:rsidRPr="00B56638" w:rsidRDefault="00232C8B" w:rsidP="00232C8B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III. SOCIAL AND EMOTIONAL DEVELOPMENT </w:t>
            </w:r>
          </w:p>
          <w:p w14:paraId="69F0391D" w14:textId="77777777" w:rsidR="00232C8B" w:rsidRPr="00B56638" w:rsidRDefault="00232C8B" w:rsidP="00232C8B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A. EMOTIONAL FUNCTIONING </w:t>
            </w:r>
          </w:p>
          <w:p w14:paraId="3FCC04BF" w14:textId="77777777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1. Expresses, </w:t>
            </w:r>
            <w:proofErr w:type="gramStart"/>
            <w:r w:rsidRPr="00B56638">
              <w:rPr>
                <w:rFonts w:ascii="Century Gothic" w:hAnsi="Century Gothic" w:cstheme="minorHAnsi"/>
                <w:sz w:val="18"/>
                <w:szCs w:val="18"/>
              </w:rPr>
              <w:t>identifies</w:t>
            </w:r>
            <w:proofErr w:type="gramEnd"/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 and responds to a range of emotions </w:t>
            </w:r>
          </w:p>
          <w:p w14:paraId="10DEECDB" w14:textId="77777777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III. A. 1. a. Recognizes the emotions of peers and responds with empathy and </w:t>
            </w:r>
            <w:proofErr w:type="gramStart"/>
            <w:r w:rsidRPr="00B56638">
              <w:rPr>
                <w:rFonts w:ascii="Century Gothic" w:hAnsi="Century Gothic" w:cstheme="minorHAnsi"/>
                <w:sz w:val="18"/>
                <w:szCs w:val="18"/>
              </w:rPr>
              <w:t>compassion</w:t>
            </w:r>
            <w:proofErr w:type="gramEnd"/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3313C63" w14:textId="77777777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2E68FF6" w14:textId="77777777" w:rsidR="00232C8B" w:rsidRPr="00B56638" w:rsidRDefault="00232C8B" w:rsidP="00232C8B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B. MANAGING EMOTIONS </w:t>
            </w:r>
          </w:p>
          <w:p w14:paraId="022D9CB9" w14:textId="77777777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1. Demonstrates ability to self-regulate </w:t>
            </w:r>
          </w:p>
          <w:p w14:paraId="0582AF6C" w14:textId="2AE21C35" w:rsidR="00232C8B" w:rsidRPr="00B56638" w:rsidRDefault="00232C8B" w:rsidP="00232C8B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sz w:val="18"/>
                <w:szCs w:val="18"/>
              </w:rPr>
              <w:t>III. B. 1. a. Recognizes and names own emotions and manages and exhibits behavioral control with or without adult support</w:t>
            </w:r>
          </w:p>
        </w:tc>
        <w:tc>
          <w:tcPr>
            <w:tcW w:w="4140" w:type="dxa"/>
            <w:gridSpan w:val="2"/>
          </w:tcPr>
          <w:p w14:paraId="2968887C" w14:textId="77777777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A48B7B8" w14:textId="0C88876F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B41EBBE" w14:textId="77777777" w:rsidR="00232C8B" w:rsidRPr="00B56638" w:rsidRDefault="00232C8B" w:rsidP="0023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6AFDB54F" w14:textId="77777777" w:rsidR="00232C8B" w:rsidRPr="00B56638" w:rsidRDefault="00232C8B" w:rsidP="0023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56638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78DF635C" wp14:editId="2CF3C63F">
                  <wp:simplePos x="0" y="0"/>
                  <wp:positionH relativeFrom="column">
                    <wp:posOffset>1912813</wp:posOffset>
                  </wp:positionH>
                  <wp:positionV relativeFrom="paragraph">
                    <wp:posOffset>112588</wp:posOffset>
                  </wp:positionV>
                  <wp:extent cx="353683" cy="829795"/>
                  <wp:effectExtent l="0" t="0" r="8890" b="0"/>
                  <wp:wrapSquare wrapText="bothSides"/>
                  <wp:docPr id="5" name="Picture 5" descr="A toy figurine of a superher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toy figurine of a superher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82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906E09" w14:textId="22217703" w:rsidR="00232C8B" w:rsidRPr="00B56638" w:rsidRDefault="00232C8B" w:rsidP="00232C8B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56638">
              <w:rPr>
                <w:noProof/>
                <w:sz w:val="18"/>
                <w:szCs w:val="18"/>
              </w:rPr>
              <w:drawing>
                <wp:inline distT="0" distB="0" distL="0" distR="0" wp14:anchorId="1F092240" wp14:editId="3C73B00A">
                  <wp:extent cx="1002030" cy="819785"/>
                  <wp:effectExtent l="0" t="0" r="7620" b="0"/>
                  <wp:docPr id="6" name="Picture 6" descr="A book cover with cartoon charac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ook cover with cartoon character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638">
              <w:rPr>
                <w:rFonts w:ascii="Century Gothic" w:hAnsi="Century Gothic" w:cstheme="minorHAnsi"/>
                <w:sz w:val="18"/>
                <w:szCs w:val="18"/>
                <w:u w:val="single"/>
              </w:rPr>
              <w:t xml:space="preserve"> Character Kids SAVE THE DAY</w:t>
            </w:r>
            <w:r w:rsidRPr="00B56638">
              <w:rPr>
                <w:rFonts w:ascii="Century Gothic" w:hAnsi="Century Gothic" w:cstheme="minorHAnsi"/>
                <w:sz w:val="18"/>
                <w:szCs w:val="18"/>
              </w:rPr>
              <w:t>! [Emphasis on “</w:t>
            </w:r>
            <w:r w:rsidRPr="00B56638">
              <w:rPr>
                <w:rFonts w:ascii="Century Gothic" w:hAnsi="Century Gothic"/>
                <w:sz w:val="18"/>
                <w:szCs w:val="18"/>
              </w:rPr>
              <w:t>Cooperative- Brandy</w:t>
            </w:r>
            <w:r w:rsidRPr="00B56638">
              <w:rPr>
                <w:rFonts w:ascii="Century Gothic" w:hAnsi="Century Gothic" w:cstheme="minorHAnsi"/>
                <w:sz w:val="18"/>
                <w:szCs w:val="18"/>
              </w:rPr>
              <w:t>”]</w:t>
            </w:r>
          </w:p>
        </w:tc>
        <w:tc>
          <w:tcPr>
            <w:tcW w:w="6030" w:type="dxa"/>
            <w:gridSpan w:val="2"/>
          </w:tcPr>
          <w:p w14:paraId="60611B10" w14:textId="2507655D" w:rsidR="00232C8B" w:rsidRPr="00B56638" w:rsidRDefault="00232C8B" w:rsidP="00232C8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56638">
              <w:rPr>
                <w:rFonts w:ascii="Century Gothic" w:hAnsi="Century Gothic" w:cstheme="minorHAnsi"/>
                <w:sz w:val="18"/>
                <w:szCs w:val="18"/>
              </w:rPr>
              <w:t xml:space="preserve">Sung to the tune </w:t>
            </w:r>
            <w:r w:rsidRPr="00B56638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Hokey</w:t>
            </w:r>
            <w:r w:rsidRPr="00B56638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Pr="00B56638">
              <w:rPr>
                <w:rFonts w:ascii="Century Gothic" w:hAnsi="Century Gothic" w:cstheme="minorHAnsi"/>
                <w:sz w:val="18"/>
                <w:szCs w:val="18"/>
              </w:rPr>
              <w:t>Pokey:</w:t>
            </w:r>
          </w:p>
          <w:p w14:paraId="3DD4E0DE" w14:textId="27C87408" w:rsidR="00232C8B" w:rsidRPr="00B56638" w:rsidRDefault="00232C8B" w:rsidP="00232C8B">
            <w:pPr>
              <w:shd w:val="clear" w:color="auto" w:fill="FFFFFF"/>
              <w:ind w:left="720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5663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92AC0D1" wp14:editId="2BB80905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184785</wp:posOffset>
                  </wp:positionV>
                  <wp:extent cx="1403985" cy="1067435"/>
                  <wp:effectExtent l="0" t="0" r="5715" b="0"/>
                  <wp:wrapSquare wrapText="bothSides"/>
                  <wp:docPr id="68" name="Picture 68" descr="A card with a couple of cartoon charac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card with a couple of cartoon charac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3EEB" w:rsidRPr="00DF4889" w14:paraId="083FA1FB" w14:textId="77777777" w:rsidTr="00FF3EEB">
        <w:trPr>
          <w:gridAfter w:val="1"/>
          <w:wAfter w:w="82" w:type="dxa"/>
          <w:trHeight w:val="2843"/>
        </w:trPr>
        <w:tc>
          <w:tcPr>
            <w:tcW w:w="4138" w:type="dxa"/>
            <w:gridSpan w:val="2"/>
          </w:tcPr>
          <w:p w14:paraId="0699403A" w14:textId="77777777" w:rsidR="00FF3EEB" w:rsidRPr="0082614D" w:rsidRDefault="00FF3EEB" w:rsidP="00A9267A">
            <w:pPr>
              <w:rPr>
                <w:rFonts w:ascii="Century Gothic" w:hAnsi="Century Gothic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FAITH FORMATION</w:t>
            </w:r>
          </w:p>
          <w:p w14:paraId="4041B45B" w14:textId="77777777" w:rsidR="00FF3EEB" w:rsidRPr="0082614D" w:rsidRDefault="00FF3EEB" w:rsidP="00A9267A">
            <w:pPr>
              <w:rPr>
                <w:rFonts w:ascii="Century Gothic" w:hAnsi="Century Gothic"/>
                <w:sz w:val="18"/>
                <w:szCs w:val="18"/>
              </w:rPr>
            </w:pPr>
            <w:r w:rsidRPr="0082614D">
              <w:rPr>
                <w:rFonts w:ascii="Century Gothic" w:hAnsi="Century Gothic"/>
                <w:sz w:val="18"/>
                <w:szCs w:val="18"/>
              </w:rPr>
              <w:t xml:space="preserve">Develops a sense of awe and wonder, respect, </w:t>
            </w:r>
            <w:proofErr w:type="gramStart"/>
            <w:r w:rsidRPr="0082614D">
              <w:rPr>
                <w:rFonts w:ascii="Century Gothic" w:hAnsi="Century Gothic"/>
                <w:sz w:val="18"/>
                <w:szCs w:val="18"/>
              </w:rPr>
              <w:t>gratitude</w:t>
            </w:r>
            <w:proofErr w:type="gramEnd"/>
            <w:r w:rsidRPr="0082614D">
              <w:rPr>
                <w:rFonts w:ascii="Century Gothic" w:hAnsi="Century Gothic"/>
                <w:sz w:val="18"/>
                <w:szCs w:val="18"/>
              </w:rPr>
              <w:t xml:space="preserve"> and stewardship for God’s creation. </w:t>
            </w:r>
          </w:p>
          <w:p w14:paraId="33B0E53F" w14:textId="77777777" w:rsidR="00FF3EEB" w:rsidRPr="0082614D" w:rsidRDefault="00FF3EEB" w:rsidP="00A926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5761BA" w14:textId="77777777" w:rsidR="00FF3EEB" w:rsidRPr="0082614D" w:rsidRDefault="00FF3EEB" w:rsidP="00A9267A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VI. SCIENTIFIC INQUIRY </w:t>
            </w:r>
          </w:p>
          <w:p w14:paraId="474CED1E" w14:textId="77777777" w:rsidR="00FF3EEB" w:rsidRPr="0082614D" w:rsidRDefault="00FF3EEB" w:rsidP="00A9267A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D. EARTH AND SPACE SCIENCE </w:t>
            </w:r>
          </w:p>
          <w:p w14:paraId="6D317BDA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E693FE0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 xml:space="preserve">VI. D. 1. c. Begins to explore and discuss simple observations of characteristics and movements of the clouds, sun, moon and </w:t>
            </w:r>
            <w:proofErr w:type="gramStart"/>
            <w:r w:rsidRPr="0082614D">
              <w:rPr>
                <w:rFonts w:ascii="Century Gothic" w:hAnsi="Century Gothic" w:cstheme="minorHAnsi"/>
                <w:sz w:val="18"/>
                <w:szCs w:val="18"/>
              </w:rPr>
              <w:t>stars</w:t>
            </w:r>
            <w:proofErr w:type="gramEnd"/>
            <w:r w:rsidRPr="0082614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6C43A95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1084788" w14:textId="77777777" w:rsidR="00FF3EEB" w:rsidRPr="0082614D" w:rsidRDefault="00FF3EEB" w:rsidP="00A9267A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052" w:type="dxa"/>
          </w:tcPr>
          <w:p w14:paraId="65AD31B4" w14:textId="77777777" w:rsidR="00FF3EEB" w:rsidRPr="0082614D" w:rsidRDefault="00FF3EEB" w:rsidP="00A9267A">
            <w:pPr>
              <w:rPr>
                <w:noProof/>
                <w:sz w:val="18"/>
                <w:szCs w:val="18"/>
              </w:rPr>
            </w:pPr>
            <w:r w:rsidRPr="0082614D">
              <w:rPr>
                <w:noProof/>
                <w:sz w:val="18"/>
                <w:szCs w:val="18"/>
              </w:rPr>
              <w:drawing>
                <wp:inline distT="0" distB="0" distL="0" distR="0" wp14:anchorId="0C35D4C8" wp14:editId="0830B1C9">
                  <wp:extent cx="1033669" cy="717466"/>
                  <wp:effectExtent l="0" t="0" r="0" b="6985"/>
                  <wp:docPr id="56" name="Picture 56" descr="A sun and moon draw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sun and moon drawings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14" cy="72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8A5A0" w14:textId="77777777" w:rsidR="00FF3EEB" w:rsidRPr="0082614D" w:rsidRDefault="00FF3EEB" w:rsidP="00A9267A">
            <w:pPr>
              <w:rPr>
                <w:rFonts w:ascii="Century Gothic" w:hAnsi="Century Gothic" w:cstheme="minorHAnsi"/>
                <w:color w:val="000000"/>
                <w:spacing w:val="8"/>
                <w:sz w:val="18"/>
                <w:szCs w:val="18"/>
                <w:shd w:val="clear" w:color="auto" w:fill="FFFFFF"/>
              </w:rPr>
            </w:pPr>
            <w:r w:rsidRPr="0082614D">
              <w:rPr>
                <w:rFonts w:ascii="Century Gothic" w:hAnsi="Century Gothic" w:cstheme="minorHAnsi"/>
                <w:color w:val="000000"/>
                <w:spacing w:val="8"/>
                <w:sz w:val="18"/>
                <w:szCs w:val="18"/>
                <w:shd w:val="clear" w:color="auto" w:fill="FFFFFF"/>
              </w:rPr>
              <w:t>God created the sun, moon, and stars. Genesis 1:14-19</w:t>
            </w:r>
          </w:p>
          <w:p w14:paraId="23D6BFCC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088B254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>We will discuss the sun, moon, and stars:</w:t>
            </w:r>
          </w:p>
          <w:p w14:paraId="172E035B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>-our sun is a star</w:t>
            </w:r>
          </w:p>
          <w:p w14:paraId="5B436E6F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 xml:space="preserve">-we see the sun during the day </w:t>
            </w:r>
          </w:p>
          <w:p w14:paraId="44F07C64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>-we can see other stars and the moon at night</w:t>
            </w:r>
          </w:p>
          <w:p w14:paraId="58E0E53D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 xml:space="preserve">-sometimes we can see the moon during the day also </w:t>
            </w:r>
          </w:p>
        </w:tc>
        <w:tc>
          <w:tcPr>
            <w:tcW w:w="5943" w:type="dxa"/>
          </w:tcPr>
          <w:p w14:paraId="46C737FE" w14:textId="77777777" w:rsidR="00FF3EEB" w:rsidRPr="0082614D" w:rsidRDefault="00FF3EEB" w:rsidP="00A9267A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82614D">
              <w:rPr>
                <w:rFonts w:ascii="Century Gothic" w:hAnsi="Century Gothic"/>
                <w:noProof/>
                <w:sz w:val="18"/>
                <w:szCs w:val="18"/>
              </w:rPr>
              <w:t>Florida Office of Early Learning:</w:t>
            </w:r>
          </w:p>
          <w:p w14:paraId="63BBD527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noProof/>
                <w:sz w:val="18"/>
                <w:szCs w:val="18"/>
              </w:rPr>
              <w:drawing>
                <wp:inline distT="0" distB="0" distL="0" distR="0" wp14:anchorId="4F21172D" wp14:editId="43830B2A">
                  <wp:extent cx="1772529" cy="342900"/>
                  <wp:effectExtent l="0" t="0" r="0" b="0"/>
                  <wp:docPr id="19" name="Picture 19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white rectangular object with black lines and dots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57" cy="36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D16C1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noProof/>
                <w:sz w:val="18"/>
                <w:szCs w:val="18"/>
              </w:rPr>
              <w:drawing>
                <wp:inline distT="0" distB="0" distL="0" distR="0" wp14:anchorId="155020BA" wp14:editId="3E044A93">
                  <wp:extent cx="1929765" cy="643255"/>
                  <wp:effectExtent l="0" t="0" r="0" b="4445"/>
                  <wp:docPr id="11" name="Picture 11" descr="A close up of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582" cy="64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614D">
              <w:rPr>
                <w:noProof/>
                <w:sz w:val="18"/>
                <w:szCs w:val="18"/>
              </w:rPr>
              <w:t xml:space="preserve"> </w:t>
            </w:r>
            <w:r w:rsidRPr="0082614D">
              <w:rPr>
                <w:noProof/>
                <w:sz w:val="18"/>
                <w:szCs w:val="18"/>
              </w:rPr>
              <w:drawing>
                <wp:inline distT="0" distB="0" distL="0" distR="0" wp14:anchorId="45ADBC6C" wp14:editId="35225EF7">
                  <wp:extent cx="1224501" cy="878262"/>
                  <wp:effectExtent l="0" t="0" r="0" b="0"/>
                  <wp:docPr id="3" name="Picture 3" descr="A moon in the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moon in the sky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05" cy="89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EBEEF" w14:textId="77777777" w:rsidR="00FF3EEB" w:rsidRPr="0082614D" w:rsidRDefault="00FF3EEB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614D">
              <w:rPr>
                <w:rFonts w:ascii="Century Gothic" w:hAnsi="Century Gothic" w:cstheme="minorHAnsi"/>
                <w:sz w:val="18"/>
                <w:szCs w:val="18"/>
              </w:rPr>
              <w:t>During the month of September, the Full Moon will be visible in the evening eastern sky Friday, September 9</w:t>
            </w:r>
            <w:r w:rsidRPr="0082614D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 xml:space="preserve">th </w:t>
            </w:r>
            <w:r w:rsidRPr="0082614D">
              <w:rPr>
                <w:rFonts w:ascii="Century Gothic" w:hAnsi="Century Gothic" w:cstheme="minorHAnsi"/>
                <w:sz w:val="18"/>
                <w:szCs w:val="18"/>
              </w:rPr>
              <w:t>(if there are no clouds). The planet Saturn will above and slightly to the right and Jupiter will be just below the moon near the horizon.</w:t>
            </w:r>
          </w:p>
        </w:tc>
      </w:tr>
    </w:tbl>
    <w:p w14:paraId="776B7B79" w14:textId="73F1E6B2" w:rsidR="00FA54E6" w:rsidRPr="003C39D8" w:rsidRDefault="00FA54E6" w:rsidP="00BB5409">
      <w:pPr>
        <w:rPr>
          <w:rFonts w:ascii="Century Gothic" w:hAnsi="Century Gothic" w:cstheme="minorHAnsi"/>
          <w:sz w:val="20"/>
          <w:szCs w:val="20"/>
        </w:rPr>
      </w:pPr>
    </w:p>
    <w:sectPr w:rsidR="00FA54E6" w:rsidRPr="003C39D8" w:rsidSect="006A3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02E5" w14:textId="77777777" w:rsidR="000700F1" w:rsidRDefault="000700F1" w:rsidP="00A61FAC">
      <w:r>
        <w:separator/>
      </w:r>
    </w:p>
  </w:endnote>
  <w:endnote w:type="continuationSeparator" w:id="0">
    <w:p w14:paraId="6A54D742" w14:textId="77777777" w:rsidR="000700F1" w:rsidRDefault="000700F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70E" w14:textId="77777777" w:rsidR="0082614D" w:rsidRDefault="00826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A926" w14:textId="77777777" w:rsidR="0082614D" w:rsidRDefault="0082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FE64" w14:textId="77777777" w:rsidR="0082614D" w:rsidRDefault="0082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E05" w14:textId="77777777" w:rsidR="000700F1" w:rsidRDefault="000700F1" w:rsidP="00A61FAC">
      <w:r>
        <w:separator/>
      </w:r>
    </w:p>
  </w:footnote>
  <w:footnote w:type="continuationSeparator" w:id="0">
    <w:p w14:paraId="65BDDBF2" w14:textId="77777777" w:rsidR="000700F1" w:rsidRDefault="000700F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492F" w14:textId="77777777" w:rsidR="0082614D" w:rsidRDefault="0082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7722EF41" w:rsidR="006A3114" w:rsidRPr="009E71C6" w:rsidRDefault="006A3114">
    <w:pPr>
      <w:pStyle w:val="Header"/>
      <w:rPr>
        <w:rFonts w:ascii="Century Gothic" w:hAnsi="Century Gothic"/>
        <w:sz w:val="26"/>
        <w:szCs w:val="26"/>
      </w:rPr>
    </w:pPr>
    <w:proofErr w:type="gramStart"/>
    <w:r w:rsidRPr="009E71C6">
      <w:rPr>
        <w:rFonts w:ascii="Century Gothic" w:hAnsi="Century Gothic"/>
        <w:sz w:val="26"/>
        <w:szCs w:val="26"/>
      </w:rPr>
      <w:t>VPK</w:t>
    </w:r>
    <w:r w:rsidR="00232C8B">
      <w:rPr>
        <w:rFonts w:ascii="Century Gothic" w:hAnsi="Century Gothic"/>
        <w:sz w:val="26"/>
        <w:szCs w:val="26"/>
      </w:rPr>
      <w:t xml:space="preserve">  Mrs.</w:t>
    </w:r>
    <w:proofErr w:type="gramEnd"/>
    <w:r w:rsidR="00232C8B">
      <w:rPr>
        <w:rFonts w:ascii="Century Gothic" w:hAnsi="Century Gothic"/>
        <w:sz w:val="26"/>
        <w:szCs w:val="26"/>
      </w:rPr>
      <w:t xml:space="preserve"> Tiffany                      </w:t>
    </w:r>
    <w:r w:rsidR="00BB5409">
      <w:rPr>
        <w:rFonts w:ascii="Century Gothic" w:hAnsi="Century Gothic"/>
        <w:sz w:val="26"/>
        <w:szCs w:val="26"/>
      </w:rPr>
      <w:t xml:space="preserve">  </w:t>
    </w:r>
    <w:r w:rsidR="00232C8B">
      <w:rPr>
        <w:rFonts w:ascii="Century Gothic" w:hAnsi="Century Gothic"/>
        <w:sz w:val="26"/>
        <w:szCs w:val="26"/>
      </w:rPr>
      <w:t xml:space="preserve">          </w:t>
    </w:r>
    <w:r w:rsidR="00BB5409">
      <w:rPr>
        <w:rFonts w:ascii="Century Gothic" w:hAnsi="Century Gothic"/>
        <w:sz w:val="26"/>
        <w:szCs w:val="26"/>
      </w:rPr>
      <w:t xml:space="preserve"> </w:t>
    </w:r>
    <w:r w:rsidR="00E61EA3">
      <w:rPr>
        <w:rFonts w:ascii="Century Gothic" w:hAnsi="Century Gothic"/>
        <w:sz w:val="26"/>
        <w:szCs w:val="26"/>
      </w:rPr>
      <w:t xml:space="preserve">  </w:t>
    </w:r>
    <w:r w:rsidR="00594FA7" w:rsidRPr="009E71C6">
      <w:rPr>
        <w:rFonts w:ascii="Century Gothic" w:hAnsi="Century Gothic"/>
        <w:sz w:val="26"/>
        <w:szCs w:val="26"/>
      </w:rPr>
      <w:t>Creating</w:t>
    </w:r>
    <w:r w:rsidR="00BB5409">
      <w:rPr>
        <w:rFonts w:ascii="Century Gothic" w:hAnsi="Century Gothic"/>
        <w:sz w:val="26"/>
        <w:szCs w:val="26"/>
      </w:rPr>
      <w:t xml:space="preserve"> Our Community</w:t>
    </w:r>
    <w:r w:rsidR="000734EF">
      <w:rPr>
        <w:rFonts w:ascii="Century Gothic" w:hAnsi="Century Gothic"/>
        <w:sz w:val="26"/>
        <w:szCs w:val="26"/>
      </w:rPr>
      <w:t xml:space="preserve"> </w:t>
    </w:r>
    <w:r w:rsidR="00232C8B">
      <w:rPr>
        <w:rFonts w:ascii="Century Gothic" w:hAnsi="Century Gothic"/>
        <w:sz w:val="26"/>
        <w:szCs w:val="26"/>
      </w:rPr>
      <w:t xml:space="preserve">                </w:t>
    </w:r>
    <w:r w:rsidR="00594FA7" w:rsidRPr="009E71C6">
      <w:rPr>
        <w:rFonts w:ascii="Century Gothic" w:hAnsi="Century Gothic"/>
        <w:sz w:val="26"/>
        <w:szCs w:val="26"/>
      </w:rPr>
      <w:t xml:space="preserve">Week of </w:t>
    </w:r>
    <w:r w:rsidR="00232C8B">
      <w:rPr>
        <w:rFonts w:ascii="Century Gothic" w:hAnsi="Century Gothic"/>
        <w:sz w:val="26"/>
        <w:szCs w:val="26"/>
      </w:rPr>
      <w:t>August 28-September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FF1" w14:textId="77777777" w:rsidR="0082614D" w:rsidRDefault="0082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2D33"/>
    <w:multiLevelType w:val="multilevel"/>
    <w:tmpl w:val="949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1276850">
    <w:abstractNumId w:val="4"/>
  </w:num>
  <w:num w:numId="2" w16cid:durableId="1611087887">
    <w:abstractNumId w:val="1"/>
  </w:num>
  <w:num w:numId="3" w16cid:durableId="853113122">
    <w:abstractNumId w:val="2"/>
  </w:num>
  <w:num w:numId="4" w16cid:durableId="1530605920">
    <w:abstractNumId w:val="5"/>
  </w:num>
  <w:num w:numId="5" w16cid:durableId="1419642558">
    <w:abstractNumId w:val="0"/>
  </w:num>
  <w:num w:numId="6" w16cid:durableId="287781543">
    <w:abstractNumId w:val="6"/>
  </w:num>
  <w:num w:numId="7" w16cid:durableId="526019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33BA5"/>
    <w:rsid w:val="000445D5"/>
    <w:rsid w:val="000700F1"/>
    <w:rsid w:val="00070BA1"/>
    <w:rsid w:val="000734EF"/>
    <w:rsid w:val="000760EB"/>
    <w:rsid w:val="00080C56"/>
    <w:rsid w:val="000A6726"/>
    <w:rsid w:val="000B3F30"/>
    <w:rsid w:val="000C21AE"/>
    <w:rsid w:val="000D6C8E"/>
    <w:rsid w:val="000E0955"/>
    <w:rsid w:val="00132B72"/>
    <w:rsid w:val="00156929"/>
    <w:rsid w:val="00164E12"/>
    <w:rsid w:val="00172A34"/>
    <w:rsid w:val="0017679A"/>
    <w:rsid w:val="001C340D"/>
    <w:rsid w:val="00232C8B"/>
    <w:rsid w:val="0024482B"/>
    <w:rsid w:val="002540AF"/>
    <w:rsid w:val="0025434F"/>
    <w:rsid w:val="00286D14"/>
    <w:rsid w:val="00290D15"/>
    <w:rsid w:val="002A1DE0"/>
    <w:rsid w:val="002A66A8"/>
    <w:rsid w:val="002B2C5E"/>
    <w:rsid w:val="002F3A22"/>
    <w:rsid w:val="003142C4"/>
    <w:rsid w:val="00327AF1"/>
    <w:rsid w:val="00337416"/>
    <w:rsid w:val="00345510"/>
    <w:rsid w:val="00362561"/>
    <w:rsid w:val="003A3F9E"/>
    <w:rsid w:val="003B0BFB"/>
    <w:rsid w:val="003B279E"/>
    <w:rsid w:val="003B5EA0"/>
    <w:rsid w:val="003C39D8"/>
    <w:rsid w:val="004051A6"/>
    <w:rsid w:val="00441349"/>
    <w:rsid w:val="004425A5"/>
    <w:rsid w:val="004A0CEA"/>
    <w:rsid w:val="004A6D60"/>
    <w:rsid w:val="004C1156"/>
    <w:rsid w:val="004D7548"/>
    <w:rsid w:val="004F21F0"/>
    <w:rsid w:val="004F4BA1"/>
    <w:rsid w:val="005054DE"/>
    <w:rsid w:val="00542681"/>
    <w:rsid w:val="0055107F"/>
    <w:rsid w:val="00556530"/>
    <w:rsid w:val="00590EF7"/>
    <w:rsid w:val="005945B1"/>
    <w:rsid w:val="00594FA7"/>
    <w:rsid w:val="005A2E4E"/>
    <w:rsid w:val="005A77F3"/>
    <w:rsid w:val="005B3D2C"/>
    <w:rsid w:val="005E6755"/>
    <w:rsid w:val="006306A4"/>
    <w:rsid w:val="006819BA"/>
    <w:rsid w:val="006A3114"/>
    <w:rsid w:val="006C28B0"/>
    <w:rsid w:val="006D52EF"/>
    <w:rsid w:val="006D68D1"/>
    <w:rsid w:val="0070383B"/>
    <w:rsid w:val="007501B4"/>
    <w:rsid w:val="0075109D"/>
    <w:rsid w:val="00756058"/>
    <w:rsid w:val="00765FF7"/>
    <w:rsid w:val="007705E3"/>
    <w:rsid w:val="0079212A"/>
    <w:rsid w:val="007A3745"/>
    <w:rsid w:val="007E4AF2"/>
    <w:rsid w:val="0081580D"/>
    <w:rsid w:val="0082614D"/>
    <w:rsid w:val="008336AF"/>
    <w:rsid w:val="00865387"/>
    <w:rsid w:val="00876E6A"/>
    <w:rsid w:val="00881474"/>
    <w:rsid w:val="008B0A96"/>
    <w:rsid w:val="008C52B8"/>
    <w:rsid w:val="008D709E"/>
    <w:rsid w:val="0096747A"/>
    <w:rsid w:val="009D4DC9"/>
    <w:rsid w:val="009E71C6"/>
    <w:rsid w:val="009F0FFA"/>
    <w:rsid w:val="00A21A45"/>
    <w:rsid w:val="00A239B8"/>
    <w:rsid w:val="00A61FAC"/>
    <w:rsid w:val="00A9094E"/>
    <w:rsid w:val="00AD6B22"/>
    <w:rsid w:val="00AD6E24"/>
    <w:rsid w:val="00B2709F"/>
    <w:rsid w:val="00B3560F"/>
    <w:rsid w:val="00B37D71"/>
    <w:rsid w:val="00B56638"/>
    <w:rsid w:val="00B6370D"/>
    <w:rsid w:val="00B72836"/>
    <w:rsid w:val="00B84B59"/>
    <w:rsid w:val="00B85C76"/>
    <w:rsid w:val="00BB0794"/>
    <w:rsid w:val="00BB5409"/>
    <w:rsid w:val="00BC4639"/>
    <w:rsid w:val="00BD6814"/>
    <w:rsid w:val="00C17CEC"/>
    <w:rsid w:val="00C8141F"/>
    <w:rsid w:val="00C81F8B"/>
    <w:rsid w:val="00CA6B42"/>
    <w:rsid w:val="00CE5B93"/>
    <w:rsid w:val="00D0533A"/>
    <w:rsid w:val="00D20C07"/>
    <w:rsid w:val="00D3634C"/>
    <w:rsid w:val="00D37949"/>
    <w:rsid w:val="00DA4257"/>
    <w:rsid w:val="00E00BD8"/>
    <w:rsid w:val="00E21423"/>
    <w:rsid w:val="00E366C6"/>
    <w:rsid w:val="00E4526F"/>
    <w:rsid w:val="00E535D8"/>
    <w:rsid w:val="00E539A3"/>
    <w:rsid w:val="00E61EA3"/>
    <w:rsid w:val="00E803DA"/>
    <w:rsid w:val="00E81F6E"/>
    <w:rsid w:val="00E93D12"/>
    <w:rsid w:val="00EF39E8"/>
    <w:rsid w:val="00F56685"/>
    <w:rsid w:val="00F6267A"/>
    <w:rsid w:val="00F71BCD"/>
    <w:rsid w:val="00F93A1D"/>
    <w:rsid w:val="00FA2D17"/>
    <w:rsid w:val="00FA54E6"/>
    <w:rsid w:val="00FC0D87"/>
    <w:rsid w:val="00FD5EF3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Tiffany Callow</cp:lastModifiedBy>
  <cp:revision>2</cp:revision>
  <cp:lastPrinted>2021-08-11T12:40:00Z</cp:lastPrinted>
  <dcterms:created xsi:type="dcterms:W3CDTF">2023-07-24T04:32:00Z</dcterms:created>
  <dcterms:modified xsi:type="dcterms:W3CDTF">2023-07-24T04:32:00Z</dcterms:modified>
</cp:coreProperties>
</file>