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4410"/>
        <w:gridCol w:w="3775"/>
      </w:tblGrid>
      <w:tr w:rsidR="00586C81" w:rsidRPr="000E483B" w:rsidTr="003034CB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C81" w:rsidRPr="000E483B" w:rsidRDefault="00586C81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Standard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C81" w:rsidRPr="000E483B" w:rsidRDefault="00586C81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Activity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C81" w:rsidRPr="000E483B" w:rsidRDefault="00586C81" w:rsidP="00E90A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48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Home Extension</w:t>
            </w:r>
          </w:p>
        </w:tc>
      </w:tr>
      <w:tr w:rsidR="00586C81" w:rsidRPr="000E483B" w:rsidTr="003034CB">
        <w:trPr>
          <w:trHeight w:val="208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C81" w:rsidRPr="00586C81" w:rsidRDefault="00586C81" w:rsidP="00586C81">
            <w:pPr>
              <w:rPr>
                <w:rFonts w:eastAsia="Times New Roman" w:cs="Times New Roman"/>
                <w:b/>
                <w:color w:val="FF0000"/>
                <w:sz w:val="28"/>
              </w:rPr>
            </w:pPr>
            <w:r w:rsidRPr="00586C81">
              <w:rPr>
                <w:rFonts w:eastAsia="Times New Roman" w:cs="Times New Roman"/>
                <w:b/>
                <w:color w:val="FF0000"/>
                <w:sz w:val="28"/>
              </w:rPr>
              <w:t>II Approaches to Learning</w:t>
            </w:r>
          </w:p>
          <w:p w:rsidR="00586C81" w:rsidRPr="00586C81" w:rsidRDefault="00586C81" w:rsidP="00586C81">
            <w:pPr>
              <w:rPr>
                <w:rFonts w:eastAsia="Times New Roman" w:cs="Times New Roman"/>
                <w:sz w:val="28"/>
              </w:rPr>
            </w:pPr>
            <w:proofErr w:type="gramStart"/>
            <w:r w:rsidRPr="00586C81">
              <w:rPr>
                <w:rFonts w:eastAsia="Times New Roman" w:cs="Times New Roman"/>
                <w:sz w:val="28"/>
              </w:rPr>
              <w:t>A</w:t>
            </w:r>
            <w:proofErr w:type="gramEnd"/>
            <w:r w:rsidRPr="00586C81">
              <w:rPr>
                <w:rFonts w:eastAsia="Times New Roman" w:cs="Times New Roman"/>
                <w:sz w:val="28"/>
              </w:rPr>
              <w:t xml:space="preserve"> Eagerness and Curiosity</w:t>
            </w:r>
          </w:p>
          <w:p w:rsidR="00586C81" w:rsidRPr="000E483B" w:rsidRDefault="00586C81" w:rsidP="00586C81">
            <w:pPr>
              <w:rPr>
                <w:rFonts w:ascii="Times New Roman" w:eastAsia="Times New Roman" w:hAnsi="Times New Roman" w:cs="Times New Roman"/>
              </w:rPr>
            </w:pPr>
            <w:r w:rsidRPr="00586C81">
              <w:rPr>
                <w:rFonts w:eastAsia="Times New Roman" w:cs="Times New Roman"/>
                <w:sz w:val="28"/>
              </w:rPr>
              <w:t>1.  Shows increased eagerness and curiosity as a learner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C81" w:rsidRPr="00586C81" w:rsidRDefault="00586C81" w:rsidP="00586C81">
            <w:pPr>
              <w:rPr>
                <w:rFonts w:eastAsia="Times New Roman" w:cs="Times New Roman"/>
                <w:sz w:val="28"/>
              </w:rPr>
            </w:pPr>
            <w:r w:rsidRPr="00586C81">
              <w:rPr>
                <w:rFonts w:eastAsia="Times New Roman" w:cs="Times New Roman"/>
                <w:sz w:val="28"/>
              </w:rPr>
              <w:t xml:space="preserve">Have the children cover their eyes and play sounds and let them guess. Play sounds like birds, ocean, cows, cat, air plane, etc. </w:t>
            </w:r>
          </w:p>
          <w:p w:rsidR="00586C81" w:rsidRPr="000E483B" w:rsidRDefault="00586C81" w:rsidP="00E90A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C81" w:rsidRPr="000E483B" w:rsidRDefault="00DD65B0" w:rsidP="003034CB">
            <w:pPr>
              <w:rPr>
                <w:rFonts w:eastAsia="Times New Roman" w:cstheme="minorHAnsi"/>
              </w:rPr>
            </w:pPr>
            <w:r w:rsidRPr="00DD65B0">
              <w:rPr>
                <w:rFonts w:eastAsia="Times New Roman" w:cstheme="minorHAnsi"/>
                <w:sz w:val="28"/>
              </w:rPr>
              <w:t>Involve your toddler in cooking preparation. Talk to them about how things feel, how they smell, and how they taste.</w:t>
            </w:r>
          </w:p>
        </w:tc>
      </w:tr>
      <w:tr w:rsidR="003034CB" w:rsidRPr="000E483B" w:rsidTr="003034CB">
        <w:trPr>
          <w:trHeight w:val="226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CB" w:rsidRPr="00586C81" w:rsidRDefault="003034CB" w:rsidP="003034CB">
            <w:pPr>
              <w:rPr>
                <w:rFonts w:ascii="Calibri" w:eastAsia="Times New Roman" w:hAnsi="Calibri" w:cs="Times New Roman"/>
                <w:b/>
                <w:color w:val="FF0000"/>
                <w:sz w:val="28"/>
              </w:rPr>
            </w:pPr>
            <w:r w:rsidRPr="00586C81">
              <w:rPr>
                <w:rFonts w:ascii="Calibri" w:eastAsia="Times New Roman" w:hAnsi="Calibri" w:cs="Times New Roman"/>
                <w:b/>
                <w:color w:val="FF0000"/>
                <w:sz w:val="28"/>
              </w:rPr>
              <w:t>I Physical Development</w:t>
            </w:r>
          </w:p>
          <w:p w:rsidR="003034CB" w:rsidRPr="00586C81" w:rsidRDefault="003034CB" w:rsidP="003034CB">
            <w:p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86C81">
              <w:rPr>
                <w:rFonts w:ascii="Calibri" w:eastAsia="Times New Roman" w:hAnsi="Calibri" w:cs="Times New Roman"/>
                <w:color w:val="000000"/>
                <w:sz w:val="28"/>
              </w:rPr>
              <w:t>C. Fine Motor Development</w:t>
            </w:r>
          </w:p>
          <w:p w:rsidR="003034CB" w:rsidRPr="00586C81" w:rsidRDefault="003034CB" w:rsidP="003034CB">
            <w:p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86C81">
              <w:rPr>
                <w:rFonts w:ascii="Calibri" w:eastAsia="Times New Roman" w:hAnsi="Calibri" w:cs="Times New Roman"/>
                <w:color w:val="000000"/>
                <w:sz w:val="28"/>
              </w:rPr>
              <w:t>1. Demonstrates increasing precision, strength, coordination, and efficiency when using hand muscles for play and functional tasks</w:t>
            </w:r>
          </w:p>
          <w:p w:rsidR="003034CB" w:rsidRPr="000E483B" w:rsidRDefault="003034CB" w:rsidP="003034CB">
            <w:pPr>
              <w:rPr>
                <w:rFonts w:ascii="Times New Roman" w:eastAsia="Times New Roman" w:hAnsi="Times New Roman" w:cs="Times New Roman"/>
              </w:rPr>
            </w:pPr>
            <w:r w:rsidRPr="00586C8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 xml:space="preserve">Benchmark a. </w:t>
            </w:r>
            <w:r w:rsidRPr="00586C81">
              <w:rPr>
                <w:rFonts w:ascii="Calibri" w:eastAsia="Times New Roman" w:hAnsi="Calibri" w:cs="Times New Roman"/>
                <w:color w:val="000000"/>
                <w:sz w:val="28"/>
              </w:rPr>
              <w:t>Coordinates the use of hands and fingers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CB" w:rsidRDefault="003034CB" w:rsidP="003034CB">
            <w:pPr>
              <w:rPr>
                <w:rFonts w:eastAsia="Times New Roman" w:cs="Times New Roman"/>
                <w:sz w:val="28"/>
              </w:rPr>
            </w:pPr>
            <w:r w:rsidRPr="003034CB">
              <w:rPr>
                <w:rFonts w:eastAsia="Times New Roman" w:cs="Times New Roman"/>
                <w:sz w:val="28"/>
              </w:rPr>
              <w:t xml:space="preserve">Use green slime and googly eyes to make a sensory bin. Add pretend spiders and different Halloween items </w:t>
            </w:r>
          </w:p>
          <w:p w:rsidR="00CB21BC" w:rsidRDefault="00CB21BC" w:rsidP="00CB21BC">
            <w:pPr>
              <w:jc w:val="center"/>
              <w:rPr>
                <w:rFonts w:eastAsia="Times New Roman" w:cs="Times New Roman"/>
                <w:sz w:val="28"/>
              </w:rPr>
            </w:pPr>
            <w:bookmarkStart w:id="0" w:name="_GoBack"/>
            <w:r>
              <w:rPr>
                <w:rFonts w:eastAsia="Times New Roman" w:cs="Times New Roman"/>
                <w:noProof/>
                <w:sz w:val="28"/>
              </w:rPr>
              <w:drawing>
                <wp:inline distT="0" distB="0" distL="0" distR="0">
                  <wp:extent cx="1624024" cy="1082682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615" cy="110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B21BC" w:rsidRPr="003034CB" w:rsidRDefault="00CB21BC" w:rsidP="00CB21BC">
            <w:pPr>
              <w:jc w:val="center"/>
              <w:rPr>
                <w:rFonts w:eastAsia="Times New Roman" w:cs="Times New Roman"/>
                <w:sz w:val="28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CB" w:rsidRPr="000E483B" w:rsidRDefault="00DD65B0" w:rsidP="003034CB">
            <w:pPr>
              <w:spacing w:after="240"/>
              <w:rPr>
                <w:rFonts w:eastAsia="Times New Roman" w:cstheme="minorHAnsi"/>
              </w:rPr>
            </w:pPr>
            <w:r w:rsidRPr="00DD65B0">
              <w:rPr>
                <w:rFonts w:eastAsia="Times New Roman" w:cstheme="minorHAnsi"/>
                <w:sz w:val="28"/>
              </w:rPr>
              <w:t>Sing songs with your child with simple hand motions. Find some fall songs on the internet and teach it to them.</w:t>
            </w:r>
          </w:p>
        </w:tc>
      </w:tr>
      <w:tr w:rsidR="003034CB" w:rsidRPr="000E483B" w:rsidTr="003034CB">
        <w:trPr>
          <w:trHeight w:val="2213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CB" w:rsidRPr="003034CB" w:rsidRDefault="003034CB" w:rsidP="003034CB">
            <w:pPr>
              <w:rPr>
                <w:rFonts w:ascii="Calibri" w:eastAsia="Times New Roman" w:hAnsi="Calibri" w:cs="Times New Roman"/>
                <w:b/>
                <w:color w:val="FF0000"/>
                <w:sz w:val="32"/>
              </w:rPr>
            </w:pPr>
            <w:r w:rsidRPr="003034CB">
              <w:rPr>
                <w:rFonts w:ascii="Calibri" w:eastAsia="Times New Roman" w:hAnsi="Calibri" w:cs="Times New Roman"/>
                <w:b/>
                <w:color w:val="FF0000"/>
                <w:sz w:val="32"/>
              </w:rPr>
              <w:t>VI Scientific Inquiry</w:t>
            </w:r>
          </w:p>
          <w:p w:rsidR="003034CB" w:rsidRPr="003034CB" w:rsidRDefault="003034CB" w:rsidP="003034C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3034CB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Scientific Inquiry through exploration and discovery 1. Uses sense to explore and understand their social and physical environment </w:t>
            </w:r>
          </w:p>
          <w:p w:rsidR="003034CB" w:rsidRPr="003034CB" w:rsidRDefault="003034CB" w:rsidP="003034CB">
            <w:pPr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3034CB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Benchmark b.</w:t>
            </w:r>
            <w:r w:rsidRPr="003034CB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Begins to use sense to observe and experience the environment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CB" w:rsidRPr="003034CB" w:rsidRDefault="003034CB" w:rsidP="003034CB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3034CB">
              <w:rPr>
                <w:rFonts w:ascii="Calibri" w:eastAsia="Times New Roman" w:hAnsi="Calibri" w:cs="Times New Roman"/>
                <w:color w:val="000000"/>
                <w:sz w:val="32"/>
              </w:rPr>
              <w:t>Get a spool of bubble wrap and allow children to pop it. Have them stomp it or just press it with their fingers talking about popping loud and soft.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CB" w:rsidRPr="000E483B" w:rsidRDefault="00DD65B0" w:rsidP="003034CB">
            <w:pPr>
              <w:rPr>
                <w:rFonts w:eastAsia="Times New Roman" w:cstheme="minorHAnsi"/>
              </w:rPr>
            </w:pPr>
            <w:r w:rsidRPr="00CB21BC">
              <w:rPr>
                <w:rFonts w:eastAsia="Times New Roman" w:cstheme="minorHAnsi"/>
                <w:sz w:val="28"/>
              </w:rPr>
              <w:t>Provide sensory activities for your toddler. Create bins of a little bit of water and some</w:t>
            </w:r>
            <w:r w:rsidR="00CB21BC" w:rsidRPr="00CB21BC">
              <w:rPr>
                <w:rFonts w:eastAsia="Times New Roman" w:cstheme="minorHAnsi"/>
                <w:sz w:val="28"/>
              </w:rPr>
              <w:t xml:space="preserve"> toys or put a bin with kinetic sand. Talk to your child about how it feels and showing them how they can meet their sensory needs.</w:t>
            </w:r>
          </w:p>
        </w:tc>
      </w:tr>
    </w:tbl>
    <w:p w:rsidR="00521264" w:rsidRDefault="00521264" w:rsidP="002C4CE9">
      <w:pPr>
        <w:spacing w:line="480" w:lineRule="auto"/>
      </w:pPr>
    </w:p>
    <w:p w:rsidR="00521264" w:rsidRDefault="00521264" w:rsidP="002C4CE9">
      <w:pPr>
        <w:spacing w:line="480" w:lineRule="auto"/>
      </w:pPr>
    </w:p>
    <w:sectPr w:rsidR="00521264" w:rsidSect="00586C8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E12" w:rsidRDefault="00DB7E12" w:rsidP="00586C81">
      <w:r>
        <w:separator/>
      </w:r>
    </w:p>
  </w:endnote>
  <w:endnote w:type="continuationSeparator" w:id="0">
    <w:p w:rsidR="00DB7E12" w:rsidRDefault="00DB7E12" w:rsidP="0058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E12" w:rsidRDefault="00DB7E12" w:rsidP="00586C81">
      <w:r>
        <w:separator/>
      </w:r>
    </w:p>
  </w:footnote>
  <w:footnote w:type="continuationSeparator" w:id="0">
    <w:p w:rsidR="00DB7E12" w:rsidRDefault="00DB7E12" w:rsidP="0058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C81" w:rsidRDefault="00586C81" w:rsidP="00586C81">
    <w:pPr>
      <w:pStyle w:val="Header"/>
      <w:tabs>
        <w:tab w:val="clear" w:pos="9360"/>
        <w:tab w:val="left" w:pos="11409"/>
      </w:tabs>
      <w:rPr>
        <w:b/>
      </w:rPr>
    </w:pPr>
    <w:r>
      <w:rPr>
        <w:b/>
      </w:rPr>
      <w:t>Gabby McCarthy Twos</w:t>
    </w:r>
    <w:r>
      <w:rPr>
        <w:b/>
      </w:rPr>
      <w:tab/>
      <w:t xml:space="preserve">                                                                              Senses</w:t>
    </w:r>
    <w:r>
      <w:rPr>
        <w:b/>
      </w:rPr>
      <w:tab/>
      <w:t>Week 3</w:t>
    </w:r>
  </w:p>
  <w:p w:rsidR="00586C81" w:rsidRPr="00586C81" w:rsidRDefault="00586C81" w:rsidP="00586C81">
    <w:pPr>
      <w:pStyle w:val="Header"/>
      <w:tabs>
        <w:tab w:val="clear" w:pos="9360"/>
        <w:tab w:val="left" w:pos="11409"/>
      </w:tabs>
      <w:rPr>
        <w:b/>
      </w:rPr>
    </w:pPr>
    <w:r>
      <w:rPr>
        <w:b/>
      </w:rPr>
      <w:tab/>
      <w:t xml:space="preserve">                                                                               Weekly Peek</w:t>
    </w:r>
    <w:r>
      <w:rPr>
        <w:b/>
      </w:rPr>
      <w:tab/>
      <w:t>10/17/2022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408"/>
    <w:multiLevelType w:val="hybridMultilevel"/>
    <w:tmpl w:val="5F328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E9"/>
    <w:rsid w:val="000F575F"/>
    <w:rsid w:val="002C4CE9"/>
    <w:rsid w:val="003034CB"/>
    <w:rsid w:val="00521264"/>
    <w:rsid w:val="00586C81"/>
    <w:rsid w:val="00645D9B"/>
    <w:rsid w:val="00996A28"/>
    <w:rsid w:val="00B2364D"/>
    <w:rsid w:val="00CB21BC"/>
    <w:rsid w:val="00CB3D27"/>
    <w:rsid w:val="00D32AB8"/>
    <w:rsid w:val="00DB7E12"/>
    <w:rsid w:val="00D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7DDC9"/>
  <w15:chartTrackingRefBased/>
  <w15:docId w15:val="{BDCC296C-F511-CB4B-8EBA-DF9B0D61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C81"/>
  </w:style>
  <w:style w:type="paragraph" w:styleId="Footer">
    <w:name w:val="footer"/>
    <w:basedOn w:val="Normal"/>
    <w:link w:val="FooterChar"/>
    <w:uiPriority w:val="99"/>
    <w:unhideWhenUsed/>
    <w:rsid w:val="00586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C81"/>
  </w:style>
  <w:style w:type="paragraph" w:styleId="ListParagraph">
    <w:name w:val="List Paragraph"/>
    <w:basedOn w:val="Normal"/>
    <w:uiPriority w:val="34"/>
    <w:qFormat/>
    <w:rsid w:val="0030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2022-10-10T08:12:00Z</dcterms:created>
  <dcterms:modified xsi:type="dcterms:W3CDTF">2022-10-10T08:12:00Z</dcterms:modified>
</cp:coreProperties>
</file>