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D003AD" w14:paraId="64ECB653" wp14:textId="0F25E65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02D003AD" w:rsidR="02D003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Take a Peek at Our Week</w:t>
      </w:r>
    </w:p>
    <w:p xmlns:wp14="http://schemas.microsoft.com/office/word/2010/wordml" w:rsidP="02D003AD" w14:paraId="37F33E9E" wp14:textId="667E069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02D003AD" w14:paraId="597DF5BE" wp14:textId="0B7B1E9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2D003AD" w:rsidR="02D003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Tiffany Green       ~ Ones ~                               Creating Our Community                                      Week of September 20, 2021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02D003AD" w:rsidTr="02D003AD" w14:paraId="3F9B6A71">
        <w:tc>
          <w:tcPr>
            <w:tcW w:w="4320" w:type="dxa"/>
            <w:shd w:val="clear" w:color="auto" w:fill="FFFF00"/>
            <w:tcMar/>
            <w:vAlign w:val="top"/>
          </w:tcPr>
          <w:p w:rsidR="02D003AD" w:rsidP="02D003AD" w:rsidRDefault="02D003AD" w14:paraId="55E495C2" w14:textId="62A8C89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D003AD" w:rsidR="02D003A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Standards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02D003AD" w:rsidP="02D003AD" w:rsidRDefault="02D003AD" w14:paraId="1AED5719" w14:textId="71E0C4A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D003AD" w:rsidR="02D003A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Activities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02D003AD" w:rsidP="02D003AD" w:rsidRDefault="02D003AD" w14:paraId="646EA70E" w14:textId="4AF6EFF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2D003AD" w:rsidR="02D003A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Home Extension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02D003AD" w:rsidTr="02D003AD" w14:paraId="12D9757B">
        <w:tc>
          <w:tcPr>
            <w:tcW w:w="4320" w:type="dxa"/>
            <w:shd w:val="clear" w:color="auto" w:fill="D9E2F3" w:themeFill="accent1" w:themeFillTint="33"/>
            <w:tcMar/>
            <w:vAlign w:val="top"/>
          </w:tcPr>
          <w:p w:rsidR="02D003AD" w:rsidP="02D003AD" w:rsidRDefault="02D003AD" w14:paraId="256A7F61" w14:textId="3E28124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02D003AD" w:rsidR="02D003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 xml:space="preserve"> II Approaches to Learning</w:t>
            </w:r>
          </w:p>
          <w:p w:rsidR="02D003AD" w:rsidP="02D003AD" w:rsidRDefault="02D003AD" w14:paraId="7C40A257" w14:textId="431879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2D003AD" w:rsidR="02D003AD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A. EAGERNESS AND CURIOSITY</w:t>
            </w:r>
          </w:p>
          <w:p w:rsidR="02D003AD" w:rsidP="02D003AD" w:rsidRDefault="02D003AD" w14:paraId="05889F28" w14:textId="078913A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2D003AD" w:rsidR="02D003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Begins to show eagerness and curiosity as a learner</w:t>
            </w:r>
          </w:p>
          <w:p w:rsidR="02D003AD" w:rsidP="02D003AD" w:rsidRDefault="02D003AD" w14:paraId="60251A30" w14:textId="4D152B6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  <w:p w:rsidR="02D003AD" w:rsidP="02D003AD" w:rsidRDefault="02D003AD" w14:paraId="01C43F18" w14:textId="7814B31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2D003AD" w:rsidR="02D003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I Physical Development</w:t>
            </w:r>
            <w:r>
              <w:br/>
            </w:r>
            <w:r w:rsidRPr="02D003AD" w:rsidR="02D003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B. MOTOR DEVELOPMENT</w:t>
            </w:r>
          </w:p>
          <w:p w:rsidR="02D003AD" w:rsidP="02D003AD" w:rsidRDefault="02D003AD" w14:paraId="72859662" w14:textId="222F008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2D003AD" w:rsidR="02D003A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a. Gross Motor Development</w:t>
            </w:r>
          </w:p>
          <w:p w:rsidR="02D003AD" w:rsidP="02D003AD" w:rsidRDefault="02D003AD" w14:paraId="16734F86" w14:textId="67BA82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2D003AD" w:rsidR="02D003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Demonstrates use of large muscles for movement, position, strength and coordination</w:t>
            </w:r>
          </w:p>
          <w:p w:rsidR="02D003AD" w:rsidP="02D003AD" w:rsidRDefault="02D003AD" w14:paraId="4B36AB0E" w14:textId="0D6947B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  <w:p w:rsidR="02D003AD" w:rsidP="02D003AD" w:rsidRDefault="02D003AD" w14:paraId="64478921" w14:textId="34BF7FB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02D003AD" w:rsidR="02D003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VIII Creative Expression Through the Arts</w:t>
            </w:r>
          </w:p>
          <w:p w:rsidR="02D003AD" w:rsidP="02D003AD" w:rsidRDefault="02D003AD" w14:paraId="02C33896" w14:textId="4CFB79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2D003AD" w:rsidR="02D003AD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C. CREATIVE MOVEMENT </w:t>
            </w:r>
          </w:p>
          <w:p w:rsidR="02D003AD" w:rsidP="02D003AD" w:rsidRDefault="02D003AD" w14:paraId="7313688E" w14:textId="0344DDE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2D003AD" w:rsidR="02D003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Responds and moves in creative ways while listening to music, stories and/or verbal cues</w:t>
            </w:r>
          </w:p>
          <w:p w:rsidR="02D003AD" w:rsidP="02D003AD" w:rsidRDefault="02D003AD" w14:paraId="7FC6F5DB" w14:textId="5BED38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br/>
            </w:r>
          </w:p>
          <w:p w:rsidR="02D003AD" w:rsidP="02D003AD" w:rsidRDefault="02D003AD" w14:paraId="21D56A77" w14:textId="100228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02D003AD" w:rsidP="02D003AD" w:rsidRDefault="02D003AD" w14:paraId="71474E8C" w14:textId="1A6295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</w:tc>
        <w:tc>
          <w:tcPr>
            <w:tcW w:w="4320" w:type="dxa"/>
            <w:shd w:val="clear" w:color="auto" w:fill="C5E0B3" w:themeFill="accent6" w:themeFillTint="66"/>
            <w:tcMar/>
            <w:vAlign w:val="top"/>
          </w:tcPr>
          <w:p w:rsidR="02D003AD" w:rsidP="02D003AD" w:rsidRDefault="02D003AD" w14:paraId="44A20B52" w14:textId="00F5868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02D003AD" w:rsidR="02D00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>Treasure Hunt!</w:t>
            </w:r>
          </w:p>
          <w:p w:rsidR="02D003AD" w:rsidP="02D003AD" w:rsidRDefault="02D003AD" w14:paraId="6D97D06C" w14:textId="1E3CA6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02D003AD" w:rsidR="02D00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>Give each child a brown, paper lunch bag.</w:t>
            </w:r>
          </w:p>
          <w:p w:rsidR="02D003AD" w:rsidP="02D003AD" w:rsidRDefault="02D003AD" w14:paraId="02E3EF93" w14:textId="637AD7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02D003AD" w:rsidR="02D00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>Go for a walk and collect items from nature that God has created.</w:t>
            </w:r>
          </w:p>
          <w:p w:rsidR="02D003AD" w:rsidP="02D003AD" w:rsidRDefault="02D003AD" w14:paraId="4F26E28F" w14:textId="7D53F0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02D003AD" w:rsidP="02D003AD" w:rsidRDefault="02D003AD" w14:paraId="2A80597F" w14:textId="6080BF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02D003AD" w:rsidP="02D003AD" w:rsidRDefault="02D003AD" w14:paraId="7F2F5B35" w14:textId="1F2DFA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02D003AD" w:rsidR="02D00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>Bring a bean bag or ball to circle.</w:t>
            </w:r>
          </w:p>
          <w:p w:rsidR="02D003AD" w:rsidP="02D003AD" w:rsidRDefault="02D003AD" w14:paraId="6533C3AB" w14:textId="7B2BFF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02D003AD" w:rsidR="02D00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>Name one thing that God created and then toss the ball or bean bag to a friend.</w:t>
            </w:r>
          </w:p>
          <w:p w:rsidR="02D003AD" w:rsidP="02D003AD" w:rsidRDefault="02D003AD" w14:paraId="41560708" w14:textId="159884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02D003AD" w:rsidP="02D003AD" w:rsidRDefault="02D003AD" w14:paraId="26885A00" w14:textId="479B90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02D003AD" w:rsidP="02D003AD" w:rsidRDefault="02D003AD" w14:paraId="2442188C" w14:textId="2248C4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02D003AD" w:rsidP="02D003AD" w:rsidRDefault="02D003AD" w14:paraId="1AC65D82" w14:textId="4C42AF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02D003AD" w:rsidR="02D00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 xml:space="preserve">Tape paper under your table. </w:t>
            </w:r>
          </w:p>
          <w:p w:rsidR="02D003AD" w:rsidP="02D003AD" w:rsidRDefault="02D003AD" w14:paraId="35F8B7EA" w14:textId="12FA2D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02D003AD" w:rsidR="02D00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 xml:space="preserve"> Provide the children with pillows and markers. Play relaxing music as the children express themselves and draw their account as they remember the story of Creation. </w:t>
            </w:r>
          </w:p>
          <w:p w:rsidR="02D003AD" w:rsidP="02D003AD" w:rsidRDefault="02D003AD" w14:paraId="1582EA3E" w14:textId="5C0A00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</w:tc>
        <w:tc>
          <w:tcPr>
            <w:tcW w:w="4320" w:type="dxa"/>
            <w:shd w:val="clear" w:color="auto" w:fill="FFE599" w:themeFill="accent4" w:themeFillTint="66"/>
            <w:tcMar/>
            <w:vAlign w:val="top"/>
          </w:tcPr>
          <w:p w:rsidR="02D003AD" w:rsidP="02D003AD" w:rsidRDefault="02D003AD" w14:paraId="46E4EAD4" w14:textId="30DA0B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2D003AD" w:rsidP="02D003AD" w:rsidRDefault="02D003AD" w14:paraId="1226D10C" w14:textId="6C0F48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2D003AD" w:rsidR="02D00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Explore your child’s brown paper bag findings from today with them. </w:t>
            </w:r>
          </w:p>
          <w:p w:rsidR="02D003AD" w:rsidP="02D003AD" w:rsidRDefault="02D003AD" w14:paraId="7E121DDE" w14:textId="396858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2D003AD" w:rsidP="02D003AD" w:rsidRDefault="02D003AD" w14:paraId="419A6219" w14:textId="233ECB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2D003AD" w:rsidP="02D003AD" w:rsidRDefault="02D003AD" w14:paraId="48AE8EB0" w14:textId="42E432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2D003AD" w:rsidP="02D003AD" w:rsidRDefault="02D003AD" w14:paraId="365CD8CB" w14:textId="00BAC6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 w:rsidRPr="02D003AD" w:rsidR="02D00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Make your own bean bags! Rice and those lonely socks we can never find the match to work great! 😉 Bean bag toss is an excellent game </w:t>
            </w:r>
            <w:r w:rsidRPr="02D003AD" w:rsidR="02D00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4"/>
                <w:szCs w:val="24"/>
                <w:lang w:val="en-US"/>
              </w:rPr>
              <w:t>to help develop their gross motor skills.</w:t>
            </w:r>
          </w:p>
          <w:p w:rsidR="02D003AD" w:rsidP="02D003AD" w:rsidRDefault="02D003AD" w14:paraId="450557EF" w14:textId="6A3F50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</w:p>
          <w:p w:rsidR="02D003AD" w:rsidP="02D003AD" w:rsidRDefault="02D003AD" w14:paraId="4BB40CB9" w14:textId="38C19D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02D003AD" w:rsidP="02D003AD" w:rsidRDefault="02D003AD" w14:paraId="7D958E9C" w14:textId="1C988E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02D003AD" w:rsidP="02D003AD" w:rsidRDefault="02D003AD" w14:paraId="4A3CA08E" w14:textId="7A536E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02D003AD" w:rsidR="02D003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 xml:space="preserve">  Have your child paint a picture of everything they recall from our story of creation, that God has made.</w:t>
            </w:r>
          </w:p>
          <w:p w:rsidR="02D003AD" w:rsidP="02D003AD" w:rsidRDefault="02D003AD" w14:paraId="5D411589" w14:textId="417768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</w:p>
        </w:tc>
      </w:tr>
    </w:tbl>
    <w:p xmlns:wp14="http://schemas.microsoft.com/office/word/2010/wordml" w:rsidP="02D003AD" w14:paraId="2C078E63" wp14:textId="711253A6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CE1D06"/>
    <w:rsid w:val="02D003AD"/>
    <w:rsid w:val="70C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1D06"/>
  <w15:chartTrackingRefBased/>
  <w15:docId w15:val="{1F88C7C2-D190-494F-895B-D4379051DA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2021-08-11T02:57:28.3181984Z</dcterms:created>
  <dcterms:modified xsi:type="dcterms:W3CDTF">2021-08-11T03:04:33.3381727Z</dcterms:modified>
  <dc:creator>Tiffany Callow</dc:creator>
  <lastModifiedBy>Tiffany Callow</lastModifiedBy>
</coreProperties>
</file>