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531B5C">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6D5B4A" w:rsidRDefault="00A61FAC" w:rsidP="00A61FAC">
            <w:pPr>
              <w:jc w:val="center"/>
              <w:rPr>
                <w:rFonts w:asciiTheme="minorHAnsi" w:hAnsiTheme="minorHAnsi" w:cstheme="minorHAnsi"/>
                <w:b/>
                <w:bCs/>
              </w:rPr>
            </w:pPr>
            <w:r w:rsidRPr="006D5B4A">
              <w:rPr>
                <w:rFonts w:asciiTheme="minorHAnsi" w:hAnsiTheme="minorHAnsi" w:cstheme="minorHAnsi"/>
                <w:b/>
                <w:bCs/>
              </w:rPr>
              <w:t>Home Extension Activity</w:t>
            </w:r>
          </w:p>
        </w:tc>
      </w:tr>
      <w:tr w:rsidR="00A61FAC" w:rsidRPr="00B81656" w14:paraId="3DB83B79" w14:textId="77777777" w:rsidTr="00531B5C">
        <w:trPr>
          <w:trHeight w:val="1872"/>
        </w:trPr>
        <w:tc>
          <w:tcPr>
            <w:tcW w:w="4937" w:type="dxa"/>
          </w:tcPr>
          <w:p w14:paraId="35CE5B39" w14:textId="3910362C" w:rsidR="00C072FC" w:rsidRPr="00B81656" w:rsidRDefault="00A76B56" w:rsidP="00FE1058">
            <w:pPr>
              <w:rPr>
                <w:rFonts w:asciiTheme="minorHAnsi" w:hAnsiTheme="minorHAnsi" w:cstheme="minorHAnsi"/>
                <w:sz w:val="24"/>
              </w:rPr>
            </w:pPr>
            <w:r w:rsidRPr="00B81656">
              <w:rPr>
                <w:rFonts w:asciiTheme="minorHAnsi" w:hAnsiTheme="minorHAnsi" w:cstheme="minorHAnsi"/>
                <w:sz w:val="24"/>
              </w:rPr>
              <w:t>Mathematical Thinking</w:t>
            </w:r>
            <w:r w:rsidRPr="00B9366E">
              <w:rPr>
                <w:rFonts w:asciiTheme="minorHAnsi" w:hAnsiTheme="minorHAnsi" w:cstheme="minorHAnsi"/>
                <w:color w:val="FFFFFF" w:themeColor="background1"/>
                <w:sz w:val="24"/>
              </w:rPr>
              <w:t>-</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91124D" w:rsidRPr="00B81656">
              <w:rPr>
                <w:rFonts w:asciiTheme="minorHAnsi" w:hAnsiTheme="minorHAnsi" w:cstheme="minorHAnsi"/>
                <w:sz w:val="24"/>
              </w:rPr>
              <w:t xml:space="preserve"> Explores and experiments with objects and attends to events in the environment (shaking a rattle or ring of keys). </w:t>
            </w:r>
            <w:r w:rsidR="0091124D" w:rsidRPr="00B9366E">
              <w:rPr>
                <w:rFonts w:asciiTheme="minorHAnsi" w:hAnsiTheme="minorHAnsi" w:cstheme="minorHAnsi"/>
                <w:b/>
                <w:bCs/>
                <w:color w:val="FFFFFF" w:themeColor="background1"/>
                <w:sz w:val="24"/>
                <w:highlight w:val="blue"/>
              </w:rPr>
              <w:t>Older</w:t>
            </w:r>
            <w:r w:rsidR="0091124D" w:rsidRPr="00B81656">
              <w:rPr>
                <w:rFonts w:asciiTheme="minorHAnsi" w:hAnsiTheme="minorHAnsi" w:cstheme="minorHAnsi"/>
                <w:sz w:val="24"/>
              </w:rPr>
              <w:t>-</w:t>
            </w:r>
            <w:r w:rsidR="00736533" w:rsidRPr="00B81656">
              <w:rPr>
                <w:rFonts w:asciiTheme="minorHAnsi" w:hAnsiTheme="minorHAnsi" w:cstheme="minorHAnsi"/>
                <w:sz w:val="24"/>
              </w:rPr>
              <w:t xml:space="preserve"> Measurement and data- Explores objects in various ways.</w:t>
            </w:r>
          </w:p>
        </w:tc>
        <w:tc>
          <w:tcPr>
            <w:tcW w:w="4752" w:type="dxa"/>
          </w:tcPr>
          <w:p w14:paraId="488E5C78" w14:textId="100E8A9A" w:rsidR="00A61FAC" w:rsidRPr="00B81656" w:rsidRDefault="00736533" w:rsidP="0079212A">
            <w:pPr>
              <w:rPr>
                <w:rFonts w:asciiTheme="minorHAnsi" w:hAnsiTheme="minorHAnsi" w:cstheme="minorHAnsi"/>
                <w:sz w:val="24"/>
              </w:rPr>
            </w:pP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Explore the different toys by picking up and holding on to them and shaking to see if they do anything</w:t>
            </w:r>
            <w:r w:rsidR="00BA7152" w:rsidRPr="00B81656">
              <w:rPr>
                <w:rFonts w:asciiTheme="minorHAnsi" w:hAnsiTheme="minorHAnsi" w:cstheme="minorHAnsi"/>
                <w:sz w:val="24"/>
              </w:rPr>
              <w:t xml:space="preserve">. </w:t>
            </w:r>
            <w:r w:rsidR="00BA7152" w:rsidRPr="00B9366E">
              <w:rPr>
                <w:rFonts w:asciiTheme="minorHAnsi" w:hAnsiTheme="minorHAnsi" w:cstheme="minorHAnsi"/>
                <w:b/>
                <w:bCs/>
                <w:color w:val="FFFFFF" w:themeColor="background1"/>
                <w:sz w:val="24"/>
                <w:highlight w:val="blue"/>
              </w:rPr>
              <w:t>Older</w:t>
            </w:r>
            <w:r w:rsidR="00BA7152" w:rsidRPr="00B81656">
              <w:rPr>
                <w:rFonts w:asciiTheme="minorHAnsi" w:hAnsiTheme="minorHAnsi" w:cstheme="minorHAnsi"/>
                <w:sz w:val="24"/>
              </w:rPr>
              <w:t xml:space="preserve">- </w:t>
            </w:r>
            <w:r w:rsidR="00B927F8" w:rsidRPr="00B81656">
              <w:rPr>
                <w:rFonts w:asciiTheme="minorHAnsi" w:hAnsiTheme="minorHAnsi" w:cstheme="minorHAnsi"/>
                <w:sz w:val="24"/>
              </w:rPr>
              <w:t>Explore different objects and see what you can do with them using your hands and fingers.</w:t>
            </w:r>
            <w:r w:rsidR="000A6BBD" w:rsidRPr="00B81656">
              <w:rPr>
                <w:rFonts w:asciiTheme="minorHAnsi" w:hAnsiTheme="minorHAnsi" w:cstheme="minorHAnsi"/>
                <w:sz w:val="24"/>
              </w:rPr>
              <w:t xml:space="preserve"> </w:t>
            </w:r>
          </w:p>
        </w:tc>
        <w:tc>
          <w:tcPr>
            <w:tcW w:w="5071" w:type="dxa"/>
          </w:tcPr>
          <w:p w14:paraId="187E3B5E" w14:textId="1C5C6FA7" w:rsidR="00663398" w:rsidRPr="006D5B4A" w:rsidRDefault="000A6BBD" w:rsidP="00FE1058">
            <w:pPr>
              <w:rPr>
                <w:rFonts w:asciiTheme="minorHAnsi" w:hAnsiTheme="minorHAnsi" w:cstheme="minorHAnsi"/>
                <w:sz w:val="24"/>
              </w:rPr>
            </w:pPr>
            <w:r w:rsidRPr="000C4AFC">
              <w:rPr>
                <w:rFonts w:asciiTheme="minorHAnsi" w:hAnsiTheme="minorHAnsi" w:cstheme="minorHAnsi"/>
                <w:b/>
                <w:bCs/>
                <w:color w:val="FFFFFF" w:themeColor="background1"/>
                <w:sz w:val="24"/>
                <w:highlight w:val="magenta"/>
              </w:rPr>
              <w:t>Younger &amp; Older</w:t>
            </w:r>
            <w:r w:rsidRPr="006D5B4A">
              <w:rPr>
                <w:rFonts w:asciiTheme="minorHAnsi" w:hAnsiTheme="minorHAnsi" w:cstheme="minorHAnsi"/>
                <w:sz w:val="24"/>
              </w:rPr>
              <w:t>- Let them explore different objects to see how they work- do they roll? Bounce? Can you push them, does it make sounds</w:t>
            </w:r>
            <w:r w:rsidR="007E4A89" w:rsidRPr="006D5B4A">
              <w:rPr>
                <w:rFonts w:asciiTheme="minorHAnsi" w:hAnsiTheme="minorHAnsi" w:cstheme="minorHAnsi"/>
                <w:sz w:val="24"/>
              </w:rPr>
              <w:t>? Does it move and then stop? Let them discover what they can do with it.</w:t>
            </w:r>
          </w:p>
        </w:tc>
      </w:tr>
      <w:tr w:rsidR="00A61FAC" w:rsidRPr="00B81656" w14:paraId="0262E159" w14:textId="77777777" w:rsidTr="00531B5C">
        <w:trPr>
          <w:trHeight w:val="1872"/>
        </w:trPr>
        <w:tc>
          <w:tcPr>
            <w:tcW w:w="4937" w:type="dxa"/>
          </w:tcPr>
          <w:p w14:paraId="5FCE5EE1" w14:textId="68ADE435" w:rsidR="00A61FAC" w:rsidRPr="00B81656" w:rsidRDefault="00A76B56" w:rsidP="0079212A">
            <w:pPr>
              <w:rPr>
                <w:rFonts w:asciiTheme="minorHAnsi" w:hAnsiTheme="minorHAnsi" w:cstheme="minorHAnsi"/>
                <w:sz w:val="24"/>
              </w:rPr>
            </w:pPr>
            <w:r w:rsidRPr="00B81656">
              <w:rPr>
                <w:rFonts w:asciiTheme="minorHAnsi" w:hAnsiTheme="minorHAnsi" w:cstheme="minorHAnsi"/>
                <w:sz w:val="24"/>
              </w:rPr>
              <w:t>Language and Literacy-</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7E4A89" w:rsidRPr="00B81656">
              <w:rPr>
                <w:rFonts w:asciiTheme="minorHAnsi" w:hAnsiTheme="minorHAnsi" w:cstheme="minorHAnsi"/>
                <w:sz w:val="24"/>
              </w:rPr>
              <w:t xml:space="preserve"> </w:t>
            </w:r>
            <w:r w:rsidR="00611B22" w:rsidRPr="00B81656">
              <w:rPr>
                <w:rFonts w:asciiTheme="minorHAnsi" w:hAnsiTheme="minorHAnsi" w:cstheme="minorHAnsi"/>
                <w:sz w:val="24"/>
              </w:rPr>
              <w:t xml:space="preserve">Increases knowledge through listening. </w:t>
            </w:r>
            <w:r w:rsidR="00611B22" w:rsidRPr="00B9366E">
              <w:rPr>
                <w:rFonts w:asciiTheme="minorHAnsi" w:hAnsiTheme="minorHAnsi" w:cstheme="minorHAnsi"/>
                <w:b/>
                <w:bCs/>
                <w:color w:val="FFFFFF" w:themeColor="background1"/>
                <w:sz w:val="24"/>
                <w:highlight w:val="blue"/>
              </w:rPr>
              <w:t>Older</w:t>
            </w:r>
            <w:r w:rsidR="00611B22" w:rsidRPr="00B81656">
              <w:rPr>
                <w:rFonts w:asciiTheme="minorHAnsi" w:hAnsiTheme="minorHAnsi" w:cstheme="minorHAnsi"/>
                <w:sz w:val="24"/>
              </w:rPr>
              <w:t>-Demonstrates understanding when listening.</w:t>
            </w:r>
          </w:p>
        </w:tc>
        <w:tc>
          <w:tcPr>
            <w:tcW w:w="4752" w:type="dxa"/>
          </w:tcPr>
          <w:p w14:paraId="0B1ADA59" w14:textId="61BDEFDE" w:rsidR="00A61FAC" w:rsidRPr="00B81656" w:rsidRDefault="00611B22"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6B4D59" w:rsidRPr="00B81656">
              <w:rPr>
                <w:rFonts w:asciiTheme="minorHAnsi" w:hAnsiTheme="minorHAnsi" w:cstheme="minorHAnsi"/>
                <w:sz w:val="24"/>
              </w:rPr>
              <w:t xml:space="preserve"> </w:t>
            </w:r>
            <w:r w:rsidR="00332BFF" w:rsidRPr="00B81656">
              <w:rPr>
                <w:rFonts w:asciiTheme="minorHAnsi" w:hAnsiTheme="minorHAnsi" w:cstheme="minorHAnsi"/>
                <w:sz w:val="24"/>
              </w:rPr>
              <w:t xml:space="preserve">Read and sing the book Jesus Loves Me and talk about the things you see and what Jesus </w:t>
            </w:r>
            <w:r w:rsidR="00C37FF0" w:rsidRPr="00B81656">
              <w:rPr>
                <w:rFonts w:asciiTheme="minorHAnsi" w:hAnsiTheme="minorHAnsi" w:cstheme="minorHAnsi"/>
                <w:sz w:val="24"/>
              </w:rPr>
              <w:t xml:space="preserve">made for us and what he wants us to do. </w:t>
            </w:r>
            <w:r w:rsidR="00C37FF0" w:rsidRPr="000C4AFC">
              <w:rPr>
                <w:rFonts w:asciiTheme="minorHAnsi" w:hAnsiTheme="minorHAnsi" w:cstheme="minorHAnsi"/>
                <w:b/>
                <w:bCs/>
                <w:color w:val="FFFFFF" w:themeColor="background1"/>
                <w:sz w:val="24"/>
                <w:highlight w:val="blue"/>
              </w:rPr>
              <w:t>Older</w:t>
            </w:r>
            <w:r w:rsidR="00C37FF0" w:rsidRPr="00B81656">
              <w:rPr>
                <w:rFonts w:asciiTheme="minorHAnsi" w:hAnsiTheme="minorHAnsi" w:cstheme="minorHAnsi"/>
                <w:sz w:val="24"/>
              </w:rPr>
              <w:t xml:space="preserve">- Read </w:t>
            </w:r>
            <w:r w:rsidR="00B81656">
              <w:rPr>
                <w:rFonts w:asciiTheme="minorHAnsi" w:hAnsiTheme="minorHAnsi" w:cstheme="minorHAnsi"/>
                <w:sz w:val="24"/>
              </w:rPr>
              <w:t>t</w:t>
            </w:r>
            <w:r w:rsidR="00C37FF0" w:rsidRPr="00B81656">
              <w:rPr>
                <w:rFonts w:asciiTheme="minorHAnsi" w:hAnsiTheme="minorHAnsi" w:cstheme="minorHAnsi"/>
                <w:sz w:val="24"/>
              </w:rPr>
              <w:t xml:space="preserve">he </w:t>
            </w:r>
            <w:r w:rsidR="00075321" w:rsidRPr="00B81656">
              <w:rPr>
                <w:rFonts w:asciiTheme="minorHAnsi" w:hAnsiTheme="minorHAnsi" w:cstheme="minorHAnsi"/>
                <w:sz w:val="24"/>
              </w:rPr>
              <w:t>Story of Jesus and sing this little light of mine.</w:t>
            </w:r>
          </w:p>
        </w:tc>
        <w:tc>
          <w:tcPr>
            <w:tcW w:w="5071" w:type="dxa"/>
          </w:tcPr>
          <w:p w14:paraId="20373E6F" w14:textId="4916651D" w:rsidR="00A61FAC" w:rsidRPr="00B81656" w:rsidRDefault="00E333E4"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magenta"/>
              </w:rPr>
              <w:t>Younger &amp; Older</w:t>
            </w:r>
            <w:r w:rsidRPr="00B81656">
              <w:rPr>
                <w:rFonts w:asciiTheme="minorHAnsi" w:hAnsiTheme="minorHAnsi" w:cstheme="minorHAnsi"/>
                <w:sz w:val="24"/>
              </w:rPr>
              <w:t>- I think it is important for us to read and sing to our children all through the day because they listen which means they are beginning to increase their knowledge and understand</w:t>
            </w:r>
            <w:r w:rsidR="007D6D8F" w:rsidRPr="00B81656">
              <w:rPr>
                <w:rFonts w:asciiTheme="minorHAnsi" w:hAnsiTheme="minorHAnsi" w:cstheme="minorHAnsi"/>
                <w:sz w:val="24"/>
              </w:rPr>
              <w:t xml:space="preserve"> what you are saying. They just love singing. So, sing, sing, sing.</w:t>
            </w:r>
          </w:p>
        </w:tc>
      </w:tr>
      <w:tr w:rsidR="00A61FAC" w:rsidRPr="00B81656" w14:paraId="5F89F5AA" w14:textId="77777777" w:rsidTr="00531B5C">
        <w:trPr>
          <w:trHeight w:val="1872"/>
        </w:trPr>
        <w:tc>
          <w:tcPr>
            <w:tcW w:w="4937" w:type="dxa"/>
          </w:tcPr>
          <w:p w14:paraId="266BCF94" w14:textId="71D16B80" w:rsidR="00A61FAC" w:rsidRPr="00B81656" w:rsidRDefault="00A76B56" w:rsidP="0079212A">
            <w:pPr>
              <w:rPr>
                <w:rFonts w:asciiTheme="minorHAnsi" w:hAnsiTheme="minorHAnsi" w:cstheme="minorHAnsi"/>
                <w:sz w:val="24"/>
              </w:rPr>
            </w:pPr>
            <w:r w:rsidRPr="00B81656">
              <w:rPr>
                <w:rFonts w:asciiTheme="minorHAnsi" w:hAnsiTheme="minorHAnsi" w:cstheme="minorHAnsi"/>
                <w:sz w:val="24"/>
              </w:rPr>
              <w:t>Social and Emotional-</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7D6D8F" w:rsidRPr="00B81656">
              <w:rPr>
                <w:rFonts w:asciiTheme="minorHAnsi" w:hAnsiTheme="minorHAnsi" w:cstheme="minorHAnsi"/>
                <w:sz w:val="24"/>
              </w:rPr>
              <w:t xml:space="preserve"> </w:t>
            </w:r>
            <w:r w:rsidR="00BD2F14" w:rsidRPr="00B81656">
              <w:rPr>
                <w:rFonts w:asciiTheme="minorHAnsi" w:hAnsiTheme="minorHAnsi" w:cstheme="minorHAnsi"/>
                <w:sz w:val="24"/>
              </w:rPr>
              <w:t xml:space="preserve">Managing Emotions. </w:t>
            </w:r>
            <w:r w:rsidR="00BD2F14" w:rsidRPr="00B9366E">
              <w:rPr>
                <w:rFonts w:asciiTheme="minorHAnsi" w:hAnsiTheme="minorHAnsi" w:cstheme="minorHAnsi"/>
                <w:b/>
                <w:bCs/>
                <w:color w:val="FFFFFF" w:themeColor="background1"/>
                <w:sz w:val="24"/>
                <w:highlight w:val="blue"/>
              </w:rPr>
              <w:t>Older</w:t>
            </w:r>
            <w:r w:rsidR="00BD2F14" w:rsidRPr="00B81656">
              <w:rPr>
                <w:rFonts w:asciiTheme="minorHAnsi" w:hAnsiTheme="minorHAnsi" w:cstheme="minorHAnsi"/>
                <w:sz w:val="24"/>
              </w:rPr>
              <w:t xml:space="preserve">- Experiences and develops secure relationship </w:t>
            </w:r>
            <w:r w:rsidR="004B1602" w:rsidRPr="00B81656">
              <w:rPr>
                <w:rFonts w:asciiTheme="minorHAnsi" w:hAnsiTheme="minorHAnsi" w:cstheme="minorHAnsi"/>
                <w:sz w:val="24"/>
              </w:rPr>
              <w:t>with a primary caregiver.</w:t>
            </w:r>
          </w:p>
        </w:tc>
        <w:tc>
          <w:tcPr>
            <w:tcW w:w="4752" w:type="dxa"/>
          </w:tcPr>
          <w:p w14:paraId="0AF8E57D" w14:textId="485EA115" w:rsidR="00A61FAC" w:rsidRPr="00B81656" w:rsidRDefault="004B1602"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xml:space="preserve">- Practice soothing their emotions -babies learn to calm down when you comfort them, sleep when you sing, relax when you rock them, smile when you play with them. </w:t>
            </w:r>
            <w:r w:rsidRPr="000C4AFC">
              <w:rPr>
                <w:rFonts w:asciiTheme="minorHAnsi" w:hAnsiTheme="minorHAnsi" w:cstheme="minorHAnsi"/>
                <w:b/>
                <w:bCs/>
                <w:color w:val="FFFFFF" w:themeColor="background1"/>
                <w:sz w:val="24"/>
                <w:highlight w:val="blue"/>
              </w:rPr>
              <w:t>Older</w:t>
            </w:r>
            <w:r w:rsidRPr="00B81656">
              <w:rPr>
                <w:rFonts w:asciiTheme="minorHAnsi" w:hAnsiTheme="minorHAnsi" w:cstheme="minorHAnsi"/>
                <w:sz w:val="24"/>
              </w:rPr>
              <w:t>-</w:t>
            </w:r>
            <w:r w:rsidR="00B3016B" w:rsidRPr="00B81656">
              <w:rPr>
                <w:rFonts w:asciiTheme="minorHAnsi" w:hAnsiTheme="minorHAnsi" w:cstheme="minorHAnsi"/>
                <w:sz w:val="24"/>
              </w:rPr>
              <w:t xml:space="preserve"> Interact while feeding or giving bottles and let them feel relaxed and secure.</w:t>
            </w:r>
          </w:p>
          <w:p w14:paraId="110715BF" w14:textId="567B4F36" w:rsidR="004B1602" w:rsidRPr="00B81656" w:rsidRDefault="004B1602" w:rsidP="0079212A">
            <w:pPr>
              <w:rPr>
                <w:rFonts w:asciiTheme="minorHAnsi" w:hAnsiTheme="minorHAnsi" w:cstheme="minorHAnsi"/>
                <w:sz w:val="24"/>
              </w:rPr>
            </w:pPr>
          </w:p>
        </w:tc>
        <w:tc>
          <w:tcPr>
            <w:tcW w:w="5071" w:type="dxa"/>
          </w:tcPr>
          <w:p w14:paraId="57D9F49C" w14:textId="5F089DB9" w:rsidR="00A61FAC" w:rsidRPr="00B81656" w:rsidRDefault="00B3016B"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xml:space="preserve">- Help them to manage their emotions- when they cry say </w:t>
            </w:r>
            <w:r w:rsidR="002660FC" w:rsidRPr="00B81656">
              <w:rPr>
                <w:rFonts w:asciiTheme="minorHAnsi" w:hAnsiTheme="minorHAnsi" w:cstheme="minorHAnsi"/>
                <w:sz w:val="24"/>
              </w:rPr>
              <w:t>what is</w:t>
            </w:r>
            <w:r w:rsidR="001F63ED" w:rsidRPr="00B81656">
              <w:rPr>
                <w:rFonts w:asciiTheme="minorHAnsi" w:hAnsiTheme="minorHAnsi" w:cstheme="minorHAnsi"/>
                <w:sz w:val="24"/>
              </w:rPr>
              <w:t xml:space="preserve"> wrong? Are you hungry?</w:t>
            </w:r>
            <w:r w:rsidR="00EF40DE" w:rsidRPr="00B81656">
              <w:rPr>
                <w:rFonts w:asciiTheme="minorHAnsi" w:hAnsiTheme="minorHAnsi" w:cstheme="minorHAnsi"/>
                <w:sz w:val="24"/>
              </w:rPr>
              <w:t xml:space="preserve"> Need a bottle?</w:t>
            </w:r>
            <w:r w:rsidR="001F63ED" w:rsidRPr="00B81656">
              <w:rPr>
                <w:rFonts w:asciiTheme="minorHAnsi" w:hAnsiTheme="minorHAnsi" w:cstheme="minorHAnsi"/>
                <w:sz w:val="24"/>
              </w:rPr>
              <w:t xml:space="preserve"> Wet?</w:t>
            </w:r>
            <w:r w:rsidR="00EF40DE" w:rsidRPr="00B81656">
              <w:rPr>
                <w:rFonts w:asciiTheme="minorHAnsi" w:hAnsiTheme="minorHAnsi" w:cstheme="minorHAnsi"/>
                <w:sz w:val="24"/>
              </w:rPr>
              <w:t xml:space="preserve"> Let us</w:t>
            </w:r>
            <w:r w:rsidR="008219EE" w:rsidRPr="00B81656">
              <w:rPr>
                <w:rFonts w:asciiTheme="minorHAnsi" w:hAnsiTheme="minorHAnsi" w:cstheme="minorHAnsi"/>
                <w:sz w:val="24"/>
              </w:rPr>
              <w:t xml:space="preserve"> go and</w:t>
            </w:r>
            <w:r w:rsidR="00EF40DE" w:rsidRPr="00B81656">
              <w:rPr>
                <w:rFonts w:asciiTheme="minorHAnsi" w:hAnsiTheme="minorHAnsi" w:cstheme="minorHAnsi"/>
                <w:sz w:val="24"/>
              </w:rPr>
              <w:t xml:space="preserve"> get a clean diaper.</w:t>
            </w:r>
            <w:r w:rsidR="001F63ED" w:rsidRPr="00B81656">
              <w:rPr>
                <w:rFonts w:asciiTheme="minorHAnsi" w:hAnsiTheme="minorHAnsi" w:cstheme="minorHAnsi"/>
                <w:sz w:val="24"/>
              </w:rPr>
              <w:t xml:space="preserve"> Tired?</w:t>
            </w:r>
            <w:r w:rsidR="00EF40DE" w:rsidRPr="00B81656">
              <w:rPr>
                <w:rFonts w:asciiTheme="minorHAnsi" w:hAnsiTheme="minorHAnsi" w:cstheme="minorHAnsi"/>
                <w:sz w:val="24"/>
              </w:rPr>
              <w:t xml:space="preserve"> Need a nap?</w:t>
            </w:r>
            <w:r w:rsidR="008219EE" w:rsidRPr="00B81656">
              <w:rPr>
                <w:rFonts w:asciiTheme="minorHAnsi" w:hAnsiTheme="minorHAnsi" w:cstheme="minorHAnsi"/>
                <w:sz w:val="24"/>
              </w:rPr>
              <w:t xml:space="preserve"> </w:t>
            </w:r>
            <w:r w:rsidR="008219EE" w:rsidRPr="000C4AFC">
              <w:rPr>
                <w:rFonts w:asciiTheme="minorHAnsi" w:hAnsiTheme="minorHAnsi" w:cstheme="minorHAnsi"/>
                <w:b/>
                <w:bCs/>
                <w:color w:val="FFFFFF" w:themeColor="background1"/>
                <w:sz w:val="24"/>
                <w:highlight w:val="blue"/>
              </w:rPr>
              <w:t>Older</w:t>
            </w:r>
            <w:r w:rsidR="008219EE" w:rsidRPr="00B81656">
              <w:rPr>
                <w:rFonts w:asciiTheme="minorHAnsi" w:hAnsiTheme="minorHAnsi" w:cstheme="minorHAnsi"/>
                <w:sz w:val="24"/>
              </w:rPr>
              <w:t>- always help them to feel secure and relaxed. Hold them when your giving a bottle, rock them to sleep,</w:t>
            </w:r>
            <w:r w:rsidR="00B81656" w:rsidRPr="00B81656">
              <w:rPr>
                <w:rFonts w:asciiTheme="minorHAnsi" w:hAnsiTheme="minorHAnsi" w:cstheme="minorHAnsi"/>
                <w:sz w:val="24"/>
              </w:rPr>
              <w:t xml:space="preserve"> cuddle with them and sing.</w:t>
            </w:r>
          </w:p>
        </w:tc>
      </w:tr>
    </w:tbl>
    <w:p w14:paraId="4620BC8B" w14:textId="755EAB19" w:rsidR="001D376D" w:rsidRPr="00B81656" w:rsidRDefault="00D73EFE" w:rsidP="00A61FAC">
      <w:pPr>
        <w:rPr>
          <w:rFonts w:asciiTheme="minorHAnsi" w:hAnsiTheme="minorHAnsi" w:cstheme="minorHAnsi"/>
          <w:sz w:val="24"/>
        </w:rPr>
      </w:pPr>
    </w:p>
    <w:p w14:paraId="06D3839D" w14:textId="46A1AD5A" w:rsidR="00A61FAC" w:rsidRPr="00B81656" w:rsidRDefault="00A61FAC" w:rsidP="00A61FAC">
      <w:pPr>
        <w:rPr>
          <w:rFonts w:asciiTheme="minorHAnsi" w:hAnsiTheme="minorHAnsi" w:cstheme="minorHAnsi"/>
          <w:sz w:val="24"/>
        </w:rPr>
      </w:pPr>
      <w:r w:rsidRPr="00B81656">
        <w:rPr>
          <w:rFonts w:asciiTheme="minorHAnsi" w:hAnsiTheme="minorHAnsi" w:cstheme="minorHAnsi"/>
          <w:sz w:val="24"/>
        </w:rPr>
        <w:t>Parent Resources</w:t>
      </w:r>
    </w:p>
    <w:p w14:paraId="4BD8CAC8" w14:textId="77777777" w:rsidR="00C81F8B" w:rsidRPr="00B81656" w:rsidRDefault="00C81F8B" w:rsidP="00A61FAC">
      <w:pPr>
        <w:rPr>
          <w:rFonts w:asciiTheme="minorHAnsi" w:hAnsiTheme="minorHAnsi" w:cstheme="minorHAnsi"/>
          <w:sz w:val="24"/>
        </w:rPr>
      </w:pPr>
    </w:p>
    <w:p w14:paraId="71CC8801" w14:textId="60B6E6C6" w:rsidR="00A61FAC" w:rsidRPr="00B81656" w:rsidRDefault="00A61FAC" w:rsidP="00A61FAC">
      <w:pPr>
        <w:rPr>
          <w:rFonts w:asciiTheme="minorHAnsi" w:eastAsia="Times New Roman" w:hAnsiTheme="minorHAnsi" w:cstheme="minorHAnsi"/>
          <w:sz w:val="24"/>
        </w:rPr>
      </w:pPr>
      <w:r w:rsidRPr="00B81656">
        <w:rPr>
          <w:rFonts w:asciiTheme="minorHAnsi" w:hAnsiTheme="minorHAnsi" w:cstheme="minorHAnsi"/>
          <w:sz w:val="24"/>
        </w:rPr>
        <w:t>Other New</w:t>
      </w:r>
      <w:r w:rsidR="001945E4" w:rsidRPr="00B81656">
        <w:rPr>
          <w:rFonts w:asciiTheme="minorHAnsi" w:hAnsiTheme="minorHAnsi" w:cstheme="minorHAnsi"/>
          <w:sz w:val="24"/>
        </w:rPr>
        <w:t xml:space="preserve">s- </w:t>
      </w:r>
    </w:p>
    <w:sectPr w:rsidR="00A61FAC" w:rsidRPr="00B81656"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73E1" w14:textId="77777777" w:rsidR="00D73EFE" w:rsidRDefault="00D73EFE" w:rsidP="00A61FAC">
      <w:r>
        <w:separator/>
      </w:r>
    </w:p>
  </w:endnote>
  <w:endnote w:type="continuationSeparator" w:id="0">
    <w:p w14:paraId="7514EF58" w14:textId="77777777" w:rsidR="00D73EFE" w:rsidRDefault="00D73EFE"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FC20" w14:textId="77777777" w:rsidR="00D73EFE" w:rsidRDefault="00D73EFE" w:rsidP="00A61FAC">
      <w:r>
        <w:separator/>
      </w:r>
    </w:p>
  </w:footnote>
  <w:footnote w:type="continuationSeparator" w:id="0">
    <w:p w14:paraId="355019C8" w14:textId="77777777" w:rsidR="00D73EFE" w:rsidRDefault="00D73EFE"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1A404F72" w:rsidR="00A61FAC" w:rsidRDefault="00F71BCD">
    <w:pPr>
      <w:pStyle w:val="Header"/>
    </w:pPr>
    <w:r>
      <w:t>Infants</w:t>
    </w:r>
    <w:r w:rsidR="00A61FAC">
      <w:t xml:space="preserve"> – M</w:t>
    </w:r>
    <w:r w:rsidR="009E3BB6">
      <w:t>rs.</w:t>
    </w:r>
    <w:r w:rsidR="00A61FAC">
      <w:t xml:space="preserve"> </w:t>
    </w:r>
    <w:r>
      <w:t>Linda</w:t>
    </w:r>
    <w:r w:rsidR="00A61FAC">
      <w:ptab w:relativeTo="margin" w:alignment="center" w:leader="none"/>
    </w:r>
    <w:r w:rsidR="00B0233F">
      <w:t xml:space="preserve">                             </w:t>
    </w:r>
    <w:r w:rsidR="00A76B56">
      <w:t xml:space="preserve">       </w:t>
    </w:r>
    <w:r w:rsidR="00B0233F">
      <w:t xml:space="preserve"> </w:t>
    </w:r>
    <w:r w:rsidR="00A76B56">
      <w:t>Lent-Easter</w:t>
    </w:r>
    <w:r w:rsidR="00B0233F">
      <w:t xml:space="preserve">                                 </w:t>
    </w:r>
    <w:r w:rsidR="00A61FAC">
      <w:t xml:space="preserve">Week </w:t>
    </w:r>
    <w:r w:rsidR="005062AA">
      <w:t>of</w:t>
    </w:r>
    <w:r w:rsidR="00A76B56">
      <w:t xml:space="preserve"> March 8th-2021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75321"/>
    <w:rsid w:val="000A6BBD"/>
    <w:rsid w:val="000C4AFC"/>
    <w:rsid w:val="001244F1"/>
    <w:rsid w:val="0012600C"/>
    <w:rsid w:val="001945E4"/>
    <w:rsid w:val="001A0B86"/>
    <w:rsid w:val="001A2A2C"/>
    <w:rsid w:val="001B5015"/>
    <w:rsid w:val="001F63ED"/>
    <w:rsid w:val="002660FC"/>
    <w:rsid w:val="00266DB0"/>
    <w:rsid w:val="002848DC"/>
    <w:rsid w:val="002A5FA1"/>
    <w:rsid w:val="002B4E64"/>
    <w:rsid w:val="002C3603"/>
    <w:rsid w:val="002E307C"/>
    <w:rsid w:val="00317424"/>
    <w:rsid w:val="00332BFF"/>
    <w:rsid w:val="0035442A"/>
    <w:rsid w:val="003878AE"/>
    <w:rsid w:val="003E3158"/>
    <w:rsid w:val="003F2A39"/>
    <w:rsid w:val="003F5F3D"/>
    <w:rsid w:val="004468D2"/>
    <w:rsid w:val="004A6D60"/>
    <w:rsid w:val="004B1602"/>
    <w:rsid w:val="004F7283"/>
    <w:rsid w:val="005054DE"/>
    <w:rsid w:val="005062AA"/>
    <w:rsid w:val="00531B5C"/>
    <w:rsid w:val="00581804"/>
    <w:rsid w:val="005C2BFE"/>
    <w:rsid w:val="005E7EF5"/>
    <w:rsid w:val="00610CA5"/>
    <w:rsid w:val="00611B22"/>
    <w:rsid w:val="006306A4"/>
    <w:rsid w:val="00663398"/>
    <w:rsid w:val="006B19F6"/>
    <w:rsid w:val="006B4D59"/>
    <w:rsid w:val="006C4181"/>
    <w:rsid w:val="006D5329"/>
    <w:rsid w:val="006D5B4A"/>
    <w:rsid w:val="006E27CD"/>
    <w:rsid w:val="007274C5"/>
    <w:rsid w:val="00736533"/>
    <w:rsid w:val="00753400"/>
    <w:rsid w:val="0079212A"/>
    <w:rsid w:val="007D5F65"/>
    <w:rsid w:val="007D6D8F"/>
    <w:rsid w:val="007E4A89"/>
    <w:rsid w:val="008219EE"/>
    <w:rsid w:val="00854846"/>
    <w:rsid w:val="0085764C"/>
    <w:rsid w:val="00865387"/>
    <w:rsid w:val="008B5D2F"/>
    <w:rsid w:val="008D6B46"/>
    <w:rsid w:val="0091124D"/>
    <w:rsid w:val="00923B78"/>
    <w:rsid w:val="00936D0C"/>
    <w:rsid w:val="00966FAC"/>
    <w:rsid w:val="009950AA"/>
    <w:rsid w:val="009C4630"/>
    <w:rsid w:val="009D4DC9"/>
    <w:rsid w:val="009E3BB6"/>
    <w:rsid w:val="00A04348"/>
    <w:rsid w:val="00A1680E"/>
    <w:rsid w:val="00A60F19"/>
    <w:rsid w:val="00A61FAC"/>
    <w:rsid w:val="00A6483D"/>
    <w:rsid w:val="00A73659"/>
    <w:rsid w:val="00A768E0"/>
    <w:rsid w:val="00A76B56"/>
    <w:rsid w:val="00A96A0D"/>
    <w:rsid w:val="00AA0768"/>
    <w:rsid w:val="00AA0C9A"/>
    <w:rsid w:val="00AB3516"/>
    <w:rsid w:val="00B0233F"/>
    <w:rsid w:val="00B068A8"/>
    <w:rsid w:val="00B239DA"/>
    <w:rsid w:val="00B2709F"/>
    <w:rsid w:val="00B3016B"/>
    <w:rsid w:val="00B6514A"/>
    <w:rsid w:val="00B72836"/>
    <w:rsid w:val="00B81656"/>
    <w:rsid w:val="00B927F8"/>
    <w:rsid w:val="00B9366E"/>
    <w:rsid w:val="00BA7152"/>
    <w:rsid w:val="00BD2F14"/>
    <w:rsid w:val="00C072FC"/>
    <w:rsid w:val="00C30A33"/>
    <w:rsid w:val="00C37FF0"/>
    <w:rsid w:val="00C63E4C"/>
    <w:rsid w:val="00C81F8B"/>
    <w:rsid w:val="00CF03C4"/>
    <w:rsid w:val="00D25045"/>
    <w:rsid w:val="00D73EFE"/>
    <w:rsid w:val="00DC62F6"/>
    <w:rsid w:val="00E179DD"/>
    <w:rsid w:val="00E27D2A"/>
    <w:rsid w:val="00E333E4"/>
    <w:rsid w:val="00E36276"/>
    <w:rsid w:val="00E539A3"/>
    <w:rsid w:val="00E622CB"/>
    <w:rsid w:val="00EE46FB"/>
    <w:rsid w:val="00EF40DE"/>
    <w:rsid w:val="00F362B5"/>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Infants</cp:lastModifiedBy>
  <cp:revision>8</cp:revision>
  <cp:lastPrinted>2020-05-27T12:40:00Z</cp:lastPrinted>
  <dcterms:created xsi:type="dcterms:W3CDTF">2020-10-15T23:33:00Z</dcterms:created>
  <dcterms:modified xsi:type="dcterms:W3CDTF">2020-10-21T00:51:00Z</dcterms:modified>
</cp:coreProperties>
</file>