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76"/>
        <w:tblW w:w="14395" w:type="dxa"/>
        <w:tblLook w:val="04A0" w:firstRow="1" w:lastRow="0" w:firstColumn="1" w:lastColumn="0" w:noHBand="0" w:noVBand="1"/>
      </w:tblPr>
      <w:tblGrid>
        <w:gridCol w:w="5671"/>
        <w:gridCol w:w="4317"/>
        <w:gridCol w:w="4407"/>
      </w:tblGrid>
      <w:tr w:rsidR="00BA77FE" w14:paraId="565EB5EC" w14:textId="77777777" w:rsidTr="00EB545F">
        <w:tc>
          <w:tcPr>
            <w:tcW w:w="5671" w:type="dxa"/>
          </w:tcPr>
          <w:p w14:paraId="6C654087" w14:textId="77777777" w:rsidR="00E24235" w:rsidRPr="00E24235" w:rsidRDefault="00E24235" w:rsidP="00EB545F">
            <w:pPr>
              <w:jc w:val="center"/>
              <w:rPr>
                <w:b/>
                <w:bCs/>
                <w:sz w:val="28"/>
                <w:szCs w:val="28"/>
              </w:rPr>
            </w:pPr>
            <w:r w:rsidRPr="00E24235">
              <w:rPr>
                <w:b/>
                <w:bCs/>
                <w:sz w:val="28"/>
                <w:szCs w:val="28"/>
              </w:rPr>
              <w:t>Standard Focus</w:t>
            </w:r>
          </w:p>
        </w:tc>
        <w:tc>
          <w:tcPr>
            <w:tcW w:w="4317" w:type="dxa"/>
          </w:tcPr>
          <w:p w14:paraId="03695D34" w14:textId="77777777" w:rsidR="00E24235" w:rsidRPr="00E24235" w:rsidRDefault="00E24235" w:rsidP="00EB545F">
            <w:pPr>
              <w:jc w:val="center"/>
              <w:rPr>
                <w:b/>
                <w:bCs/>
                <w:sz w:val="28"/>
                <w:szCs w:val="28"/>
              </w:rPr>
            </w:pPr>
            <w:r w:rsidRPr="00E24235">
              <w:rPr>
                <w:b/>
                <w:bCs/>
                <w:sz w:val="28"/>
                <w:szCs w:val="28"/>
              </w:rPr>
              <w:t>Activity</w:t>
            </w:r>
          </w:p>
        </w:tc>
        <w:tc>
          <w:tcPr>
            <w:tcW w:w="4407" w:type="dxa"/>
          </w:tcPr>
          <w:p w14:paraId="7C294591" w14:textId="77777777" w:rsidR="00E24235" w:rsidRPr="00E24235" w:rsidRDefault="00E24235" w:rsidP="00EB545F">
            <w:pPr>
              <w:jc w:val="center"/>
              <w:rPr>
                <w:b/>
                <w:bCs/>
                <w:sz w:val="28"/>
                <w:szCs w:val="28"/>
              </w:rPr>
            </w:pPr>
            <w:r w:rsidRPr="00E24235">
              <w:rPr>
                <w:b/>
                <w:bCs/>
                <w:sz w:val="28"/>
                <w:szCs w:val="28"/>
              </w:rPr>
              <w:t>Home Extension Activity</w:t>
            </w:r>
          </w:p>
        </w:tc>
      </w:tr>
      <w:tr w:rsidR="00BA77FE" w14:paraId="3CE269C1" w14:textId="77777777" w:rsidTr="00370D99">
        <w:trPr>
          <w:trHeight w:val="1442"/>
        </w:trPr>
        <w:tc>
          <w:tcPr>
            <w:tcW w:w="5671" w:type="dxa"/>
          </w:tcPr>
          <w:p w14:paraId="488C08F0" w14:textId="77777777" w:rsidR="00370D99" w:rsidRPr="001B0158" w:rsidRDefault="00370D99" w:rsidP="00370D99">
            <w:pPr>
              <w:rPr>
                <w:b/>
                <w:bCs/>
                <w:i/>
                <w:iCs/>
              </w:rPr>
            </w:pPr>
            <w:r w:rsidRPr="001B0158">
              <w:rPr>
                <w:b/>
                <w:bCs/>
                <w:i/>
                <w:iCs/>
              </w:rPr>
              <w:t xml:space="preserve">V. Mathematical Thinking </w:t>
            </w:r>
          </w:p>
          <w:p w14:paraId="095CA238" w14:textId="77777777" w:rsidR="00370D99" w:rsidRDefault="00370D99" w:rsidP="00370D99">
            <w:pPr>
              <w:rPr>
                <w:i/>
                <w:iCs/>
              </w:rPr>
            </w:pPr>
            <w:r w:rsidRPr="00370D99">
              <w:rPr>
                <w:i/>
                <w:iCs/>
              </w:rPr>
              <w:t xml:space="preserve">A. Number Sense </w:t>
            </w:r>
          </w:p>
          <w:p w14:paraId="14F29987" w14:textId="3F3FB056" w:rsidR="00370D99" w:rsidRPr="00370D99" w:rsidRDefault="00370D99" w:rsidP="00370D99">
            <w:pPr>
              <w:rPr>
                <w:i/>
                <w:iCs/>
              </w:rPr>
            </w:pPr>
            <w:r w:rsidRPr="00370D99">
              <w:rPr>
                <w:i/>
                <w:iCs/>
              </w:rPr>
              <w:t>1. Subitizes (</w:t>
            </w:r>
            <w:proofErr w:type="gramStart"/>
            <w:r w:rsidRPr="00370D99">
              <w:rPr>
                <w:i/>
                <w:iCs/>
              </w:rPr>
              <w:t>immediately</w:t>
            </w:r>
            <w:proofErr w:type="gramEnd"/>
            <w:r w:rsidRPr="00370D99">
              <w:rPr>
                <w:i/>
                <w:iCs/>
              </w:rPr>
              <w:t xml:space="preserve"> recognizes without counting up to 2 objects) </w:t>
            </w:r>
          </w:p>
          <w:p w14:paraId="39F89367" w14:textId="77777777" w:rsidR="00370D99" w:rsidRPr="00370D99" w:rsidRDefault="00370D99" w:rsidP="00370D99">
            <w:pPr>
              <w:rPr>
                <w:i/>
                <w:iCs/>
              </w:rPr>
            </w:pPr>
            <w:r w:rsidRPr="00370D99">
              <w:rPr>
                <w:i/>
                <w:iCs/>
              </w:rPr>
              <w:t>2. Begins to count groups of 1-5 objects in daily routine</w:t>
            </w:r>
          </w:p>
          <w:p w14:paraId="0A760E75" w14:textId="36A3D762" w:rsidR="00BE0C75" w:rsidRPr="0064502C" w:rsidRDefault="00BE0C75" w:rsidP="00BE0C75">
            <w:pPr>
              <w:rPr>
                <w:i/>
                <w:iCs/>
              </w:rPr>
            </w:pPr>
          </w:p>
        </w:tc>
        <w:tc>
          <w:tcPr>
            <w:tcW w:w="4317" w:type="dxa"/>
          </w:tcPr>
          <w:p w14:paraId="7D66E9D6" w14:textId="0391B587" w:rsidR="00965C51" w:rsidRDefault="001B0158" w:rsidP="00EB545F">
            <w:r>
              <w:rPr>
                <w:noProof/>
              </w:rPr>
              <w:drawing>
                <wp:anchor distT="0" distB="0" distL="114300" distR="114300" simplePos="0" relativeHeight="251658240" behindDoc="1" locked="0" layoutInCell="1" allowOverlap="1" wp14:anchorId="7C4CBC7C" wp14:editId="0751BEA3">
                  <wp:simplePos x="0" y="0"/>
                  <wp:positionH relativeFrom="column">
                    <wp:posOffset>975360</wp:posOffset>
                  </wp:positionH>
                  <wp:positionV relativeFrom="paragraph">
                    <wp:posOffset>150495</wp:posOffset>
                  </wp:positionV>
                  <wp:extent cx="1428750" cy="1304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428750" cy="1304925"/>
                          </a:xfrm>
                          <a:prstGeom prst="rect">
                            <a:avLst/>
                          </a:prstGeom>
                        </pic:spPr>
                      </pic:pic>
                    </a:graphicData>
                  </a:graphic>
                  <wp14:sizeRelV relativeFrom="margin">
                    <wp14:pctHeight>0</wp14:pctHeight>
                  </wp14:sizeRelV>
                </wp:anchor>
              </w:drawing>
            </w:r>
            <w:r w:rsidR="00D73CE7">
              <w:t>Animal</w:t>
            </w:r>
            <w:r w:rsidR="004175C4">
              <w:t xml:space="preserve"> shape </w:t>
            </w:r>
            <w:r w:rsidR="00D73CE7">
              <w:t>Peg Boards One to One Correspondence</w:t>
            </w:r>
          </w:p>
          <w:p w14:paraId="6E154B4F" w14:textId="4A10DA40" w:rsidR="004175C4" w:rsidRPr="0064502C" w:rsidRDefault="004175C4" w:rsidP="00EB545F"/>
        </w:tc>
        <w:tc>
          <w:tcPr>
            <w:tcW w:w="4407" w:type="dxa"/>
          </w:tcPr>
          <w:p w14:paraId="41F7075E" w14:textId="660B15E8" w:rsidR="004175C4" w:rsidRPr="0064502C" w:rsidRDefault="00D73CE7" w:rsidP="001B0158">
            <w:r>
              <w:t>The Ants Go Marching</w:t>
            </w:r>
            <w:proofErr w:type="gramStart"/>
            <w:r>
              <w:t xml:space="preserve">! </w:t>
            </w:r>
            <w:proofErr w:type="gramEnd"/>
            <w:r w:rsidR="004175C4">
              <w:t xml:space="preserve">You can sing this favorite song with the children as you mark a whit paper with black dots to </w:t>
            </w:r>
            <w:proofErr w:type="gramStart"/>
            <w:r w:rsidR="004175C4">
              <w:t>represent</w:t>
            </w:r>
            <w:proofErr w:type="gramEnd"/>
            <w:r w:rsidR="004175C4">
              <w:t xml:space="preserve"> each ant in the song.  Have the children point to each individual ant while singing and counting the ants.  This practice will reinforce one to one correspondence in counting.  As the children master 1- 5 you can add more “ants” and begin to plat with the spacing between them drawing them closer and farther apart while explaining that it is still the same number of ants</w:t>
            </w:r>
            <w:proofErr w:type="gramStart"/>
            <w:r w:rsidR="004175C4">
              <w:t xml:space="preserve">. </w:t>
            </w:r>
            <w:proofErr w:type="gramEnd"/>
          </w:p>
        </w:tc>
      </w:tr>
      <w:tr w:rsidR="00BA77FE" w14:paraId="16550388" w14:textId="77777777" w:rsidTr="001B0158">
        <w:trPr>
          <w:trHeight w:val="2522"/>
        </w:trPr>
        <w:tc>
          <w:tcPr>
            <w:tcW w:w="5671" w:type="dxa"/>
          </w:tcPr>
          <w:p w14:paraId="3129F938" w14:textId="665F1751" w:rsidR="00370D99" w:rsidRPr="001B0158" w:rsidRDefault="00370D99" w:rsidP="00370D99">
            <w:pPr>
              <w:rPr>
                <w:b/>
                <w:bCs/>
                <w:i/>
                <w:iCs/>
              </w:rPr>
            </w:pPr>
            <w:r w:rsidRPr="001B0158">
              <w:rPr>
                <w:b/>
                <w:bCs/>
                <w:i/>
                <w:iCs/>
              </w:rPr>
              <w:t xml:space="preserve">V. Mathematical Thinking </w:t>
            </w:r>
          </w:p>
          <w:p w14:paraId="64980C6A" w14:textId="77777777" w:rsidR="001B0158" w:rsidRPr="001B0158" w:rsidRDefault="001B0158" w:rsidP="001B0158">
            <w:pPr>
              <w:rPr>
                <w:i/>
                <w:iCs/>
              </w:rPr>
            </w:pPr>
            <w:r w:rsidRPr="001B0158">
              <w:rPr>
                <w:i/>
                <w:iCs/>
              </w:rPr>
              <w:t>A. Number Sense</w:t>
            </w:r>
          </w:p>
          <w:p w14:paraId="38212FA6" w14:textId="77777777" w:rsidR="001B0158" w:rsidRPr="001B0158" w:rsidRDefault="001B0158" w:rsidP="001B0158">
            <w:pPr>
              <w:rPr>
                <w:i/>
                <w:iCs/>
              </w:rPr>
            </w:pPr>
            <w:r w:rsidRPr="001B0158">
              <w:rPr>
                <w:i/>
                <w:iCs/>
              </w:rPr>
              <w:t>1. Subitizes (</w:t>
            </w:r>
            <w:proofErr w:type="gramStart"/>
            <w:r w:rsidRPr="001B0158">
              <w:rPr>
                <w:i/>
                <w:iCs/>
              </w:rPr>
              <w:t>immediately</w:t>
            </w:r>
            <w:proofErr w:type="gramEnd"/>
            <w:r w:rsidRPr="001B0158">
              <w:rPr>
                <w:i/>
                <w:iCs/>
              </w:rPr>
              <w:t xml:space="preserve"> recognizes without counting up to 2 objects) </w:t>
            </w:r>
          </w:p>
          <w:p w14:paraId="6C2DD7C8" w14:textId="77777777" w:rsidR="001B0158" w:rsidRPr="001B0158" w:rsidRDefault="001B0158" w:rsidP="001B0158">
            <w:pPr>
              <w:rPr>
                <w:i/>
                <w:iCs/>
              </w:rPr>
            </w:pPr>
            <w:r w:rsidRPr="001B0158">
              <w:rPr>
                <w:i/>
                <w:iCs/>
              </w:rPr>
              <w:t>2. Begins to count groups of 1-5 objects in daily routine</w:t>
            </w:r>
          </w:p>
          <w:p w14:paraId="77599609" w14:textId="310F34D9" w:rsidR="004175C4" w:rsidRDefault="00370D99" w:rsidP="00370D99">
            <w:pPr>
              <w:rPr>
                <w:i/>
                <w:iCs/>
              </w:rPr>
            </w:pPr>
            <w:r w:rsidRPr="00370D99">
              <w:rPr>
                <w:i/>
                <w:iCs/>
              </w:rPr>
              <w:t xml:space="preserve"> </w:t>
            </w:r>
          </w:p>
          <w:p w14:paraId="54FFEB53" w14:textId="231C7612" w:rsidR="00E24235" w:rsidRPr="0064502C" w:rsidRDefault="00370D99" w:rsidP="001B0158">
            <w:r w:rsidRPr="00370D99">
              <w:rPr>
                <w:i/>
                <w:iCs/>
              </w:rPr>
              <w:t>F. MEASUREMENT AND DATA 1</w:t>
            </w:r>
            <w:proofErr w:type="gramStart"/>
            <w:r w:rsidRPr="00370D99">
              <w:rPr>
                <w:i/>
                <w:iCs/>
              </w:rPr>
              <w:t xml:space="preserve">. </w:t>
            </w:r>
            <w:proofErr w:type="gramEnd"/>
            <w:r w:rsidRPr="00370D99">
              <w:rPr>
                <w:i/>
                <w:iCs/>
              </w:rPr>
              <w:t>Uses increasingly complex size words to accurately describe objects 2</w:t>
            </w:r>
            <w:proofErr w:type="gramStart"/>
            <w:r w:rsidRPr="00370D99">
              <w:rPr>
                <w:i/>
                <w:iCs/>
              </w:rPr>
              <w:t xml:space="preserve">. </w:t>
            </w:r>
            <w:proofErr w:type="gramEnd"/>
            <w:r w:rsidRPr="00370D99">
              <w:rPr>
                <w:i/>
                <w:iCs/>
              </w:rPr>
              <w:t>Compares sets of objects by one attribute (e.g., sort by size)</w:t>
            </w:r>
          </w:p>
        </w:tc>
        <w:tc>
          <w:tcPr>
            <w:tcW w:w="4317" w:type="dxa"/>
          </w:tcPr>
          <w:p w14:paraId="31C794FE" w14:textId="11DC2CEF" w:rsidR="00BA77FE" w:rsidRDefault="00D73CE7" w:rsidP="0064502C">
            <w:r>
              <w:t>Sequencing Animal cards Left to right</w:t>
            </w:r>
          </w:p>
          <w:p w14:paraId="0E87D558" w14:textId="21AC9173" w:rsidR="00D73CE7" w:rsidRDefault="00D73CE7" w:rsidP="0064502C">
            <w:r>
              <w:t>Small to Big/ Big to Small</w:t>
            </w:r>
          </w:p>
          <w:p w14:paraId="78F3C3AA" w14:textId="46B47DE7" w:rsidR="0025402E" w:rsidRPr="0064502C" w:rsidRDefault="0009308C" w:rsidP="0064502C">
            <w:r w:rsidRPr="0009308C">
              <w:drawing>
                <wp:anchor distT="0" distB="0" distL="114300" distR="114300" simplePos="0" relativeHeight="251659264" behindDoc="1" locked="0" layoutInCell="1" allowOverlap="1" wp14:anchorId="76235CC8" wp14:editId="69FD8F1E">
                  <wp:simplePos x="0" y="0"/>
                  <wp:positionH relativeFrom="column">
                    <wp:posOffset>327660</wp:posOffset>
                  </wp:positionH>
                  <wp:positionV relativeFrom="paragraph">
                    <wp:posOffset>52071</wp:posOffset>
                  </wp:positionV>
                  <wp:extent cx="1885950" cy="12001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407" w:type="dxa"/>
          </w:tcPr>
          <w:p w14:paraId="3AA63BE8" w14:textId="0598F358" w:rsidR="00CB2963" w:rsidRPr="00CB2963" w:rsidRDefault="00CB2963" w:rsidP="00CB2963">
            <w:r>
              <w:t xml:space="preserve">Place 5 items such as toys, utensils, </w:t>
            </w:r>
            <w:r w:rsidR="0009308C">
              <w:t>or rocks</w:t>
            </w:r>
            <w:r>
              <w:t xml:space="preserve"> in sequential order from small to big and big to small.  Use size words such as Big, Huge, Large, Giant, Tiny, little, small when describing the size of the item</w:t>
            </w:r>
            <w:r w:rsidR="0009308C">
              <w:t>.  Point to</w:t>
            </w:r>
            <w:r>
              <w:t xml:space="preserve"> each item slowly while counting to support mastery of </w:t>
            </w:r>
            <w:r w:rsidR="001B0158">
              <w:t>one-to-one</w:t>
            </w:r>
            <w:r>
              <w:t xml:space="preserve"> correspondence</w:t>
            </w:r>
            <w:proofErr w:type="gramStart"/>
            <w:r>
              <w:t xml:space="preserve">. </w:t>
            </w:r>
            <w:proofErr w:type="gramEnd"/>
          </w:p>
        </w:tc>
      </w:tr>
      <w:tr w:rsidR="00BA77FE" w14:paraId="5EFFCEC6" w14:textId="77777777" w:rsidTr="001B0158">
        <w:trPr>
          <w:trHeight w:val="2180"/>
        </w:trPr>
        <w:tc>
          <w:tcPr>
            <w:tcW w:w="5671" w:type="dxa"/>
          </w:tcPr>
          <w:p w14:paraId="29B578E2" w14:textId="77777777" w:rsidR="001B0158" w:rsidRPr="001B0158" w:rsidRDefault="00370D99" w:rsidP="00370D99">
            <w:pPr>
              <w:rPr>
                <w:b/>
                <w:bCs/>
                <w:i/>
                <w:iCs/>
              </w:rPr>
            </w:pPr>
            <w:r w:rsidRPr="001B0158">
              <w:rPr>
                <w:b/>
                <w:bCs/>
                <w:i/>
                <w:iCs/>
              </w:rPr>
              <w:t xml:space="preserve">VIII. Creative Expression Through the Arts </w:t>
            </w:r>
          </w:p>
          <w:p w14:paraId="75E4E6AD" w14:textId="1C8EB4A9" w:rsidR="00370D99" w:rsidRPr="00370D99" w:rsidRDefault="00370D99" w:rsidP="00370D99">
            <w:pPr>
              <w:rPr>
                <w:i/>
                <w:iCs/>
              </w:rPr>
            </w:pPr>
            <w:r w:rsidRPr="00370D99">
              <w:rPr>
                <w:i/>
                <w:iCs/>
              </w:rPr>
              <w:t>A. SENSORY ART EXPERIENCE  1</w:t>
            </w:r>
            <w:proofErr w:type="gramStart"/>
            <w:r w:rsidRPr="00370D99">
              <w:rPr>
                <w:i/>
                <w:iCs/>
              </w:rPr>
              <w:t xml:space="preserve">. </w:t>
            </w:r>
            <w:proofErr w:type="gramEnd"/>
            <w:r w:rsidRPr="00370D99">
              <w:rPr>
                <w:i/>
                <w:iCs/>
              </w:rPr>
              <w:t xml:space="preserve">Uses imagination and creativity to express self through open-ended, </w:t>
            </w:r>
            <w:proofErr w:type="gramStart"/>
            <w:r w:rsidRPr="00370D99">
              <w:rPr>
                <w:i/>
                <w:iCs/>
              </w:rPr>
              <w:t>diverse</w:t>
            </w:r>
            <w:proofErr w:type="gramEnd"/>
            <w:r w:rsidRPr="00370D99">
              <w:rPr>
                <w:i/>
                <w:iCs/>
              </w:rPr>
              <w:t xml:space="preserve"> and process-oriented art experiences with intention</w:t>
            </w:r>
          </w:p>
          <w:p w14:paraId="3B8E4392" w14:textId="77777777" w:rsidR="001B0158" w:rsidRPr="001B0158" w:rsidRDefault="001B0158" w:rsidP="001B0158">
            <w:r w:rsidRPr="001B0158">
              <w:t>E. CONVERSATION</w:t>
            </w:r>
          </w:p>
          <w:p w14:paraId="5BC30C1B" w14:textId="77777777" w:rsidR="001B0158" w:rsidRPr="001B0158" w:rsidRDefault="001B0158" w:rsidP="001B0158">
            <w:r w:rsidRPr="001B0158">
              <w:t>1. Uses verbal and nonverbal communication and language to express needs and feelings, share experiences and resolve problems</w:t>
            </w:r>
          </w:p>
          <w:p w14:paraId="5675407C" w14:textId="1A12D5E9" w:rsidR="00E24235" w:rsidRPr="0064502C" w:rsidRDefault="001B0158" w:rsidP="001B0158">
            <w:r w:rsidRPr="001B0158">
              <w:t xml:space="preserve">Benchmark a. Engages in conversations using words, signs, two- or three-word phrases, or simple sentences to </w:t>
            </w:r>
            <w:proofErr w:type="gramStart"/>
            <w:r w:rsidRPr="001B0158">
              <w:t>initiate</w:t>
            </w:r>
            <w:proofErr w:type="gramEnd"/>
            <w:r w:rsidRPr="001B0158">
              <w:t>, continue or extend conversations with others</w:t>
            </w:r>
            <w:r>
              <w:t>.</w:t>
            </w:r>
          </w:p>
        </w:tc>
        <w:tc>
          <w:tcPr>
            <w:tcW w:w="4317" w:type="dxa"/>
          </w:tcPr>
          <w:p w14:paraId="75518E68" w14:textId="77777777" w:rsidR="00E24235" w:rsidRDefault="00D73CE7" w:rsidP="00EB545F">
            <w:r>
              <w:t>Easel Painting with Cut Carrots</w:t>
            </w:r>
          </w:p>
          <w:p w14:paraId="6B37CB35" w14:textId="46AC0CD8" w:rsidR="00D73CE7" w:rsidRPr="0064502C" w:rsidRDefault="00CB2963" w:rsidP="00EB545F">
            <w:r>
              <w:t>Children will stamp paint with different sizes of cut carrots and discuss size and texture of the painting.  We will focus on size words and texture words such as rough, bumpy, slick,</w:t>
            </w:r>
            <w:r w:rsidR="00205E85">
              <w:t xml:space="preserve"> and smooth</w:t>
            </w:r>
            <w:proofErr w:type="gramStart"/>
            <w:r w:rsidR="00205E85">
              <w:t xml:space="preserve">. </w:t>
            </w:r>
            <w:proofErr w:type="gramEnd"/>
          </w:p>
        </w:tc>
        <w:tc>
          <w:tcPr>
            <w:tcW w:w="4407" w:type="dxa"/>
          </w:tcPr>
          <w:p w14:paraId="567B9B40" w14:textId="0DEC1E92" w:rsidR="00F04D0A" w:rsidRPr="0064502C" w:rsidRDefault="00205E85" w:rsidP="00EB545F">
            <w:r>
              <w:t xml:space="preserve">You can repeat this activity at home using paint and cut carrots or other natural items such as rocks, sticks, leaves, </w:t>
            </w:r>
            <w:r w:rsidR="001B0158">
              <w:t>mulch,</w:t>
            </w:r>
            <w:r>
              <w:t xml:space="preserve"> or flowers.  Discuss the size and texture of each item that you paint with and add new descriptive words to the conversation with your child</w:t>
            </w:r>
            <w:proofErr w:type="gramStart"/>
            <w:r>
              <w:t xml:space="preserve">. </w:t>
            </w:r>
            <w:proofErr w:type="gramEnd"/>
          </w:p>
        </w:tc>
      </w:tr>
    </w:tbl>
    <w:p w14:paraId="7B5ACEFC" w14:textId="291413D8" w:rsidR="00966E4E" w:rsidRPr="001B0158" w:rsidRDefault="00966E4E" w:rsidP="00400466">
      <w:pPr>
        <w:rPr>
          <w:b/>
          <w:bCs/>
          <w:sz w:val="20"/>
          <w:szCs w:val="20"/>
        </w:rPr>
      </w:pPr>
      <w:r w:rsidRPr="001B0158">
        <w:rPr>
          <w:sz w:val="24"/>
          <w:szCs w:val="24"/>
        </w:rPr>
        <w:lastRenderedPageBreak/>
        <w:t xml:space="preserve"> </w:t>
      </w:r>
      <w:r w:rsidRPr="001B0158">
        <w:rPr>
          <w:b/>
          <w:bCs/>
          <w:sz w:val="20"/>
          <w:szCs w:val="20"/>
        </w:rPr>
        <w:t xml:space="preserve">Parent Resource: </w:t>
      </w:r>
      <w:r w:rsidR="001B0158" w:rsidRPr="001B0158">
        <w:rPr>
          <w:b/>
          <w:bCs/>
          <w:sz w:val="20"/>
          <w:szCs w:val="20"/>
        </w:rPr>
        <w:t>The Ants Go Marching!</w:t>
      </w:r>
    </w:p>
    <w:p w14:paraId="17B3346C" w14:textId="43DDCFC1" w:rsidR="00400466" w:rsidRPr="001B0158" w:rsidRDefault="001B0158" w:rsidP="00400466">
      <w:pPr>
        <w:rPr>
          <w:sz w:val="24"/>
          <w:szCs w:val="24"/>
        </w:rPr>
      </w:pPr>
      <w:r w:rsidRPr="001B0158">
        <w:rPr>
          <w:sz w:val="20"/>
          <w:szCs w:val="20"/>
        </w:rPr>
        <w:t>The ants go marching one by one, hurrah, hurrah</w:t>
      </w:r>
      <w:r w:rsidRPr="001B0158">
        <w:rPr>
          <w:sz w:val="20"/>
          <w:szCs w:val="20"/>
        </w:rPr>
        <w:br/>
        <w:t>The ants go marching one by one, hurrah, hurrah</w:t>
      </w:r>
      <w:r w:rsidRPr="001B0158">
        <w:rPr>
          <w:sz w:val="20"/>
          <w:szCs w:val="20"/>
        </w:rPr>
        <w:br/>
        <w:t>The ants go marching one by one,</w:t>
      </w:r>
      <w:r w:rsidRPr="001B0158">
        <w:rPr>
          <w:sz w:val="20"/>
          <w:szCs w:val="20"/>
        </w:rPr>
        <w:br/>
        <w:t>The little one stops to suck his thumb</w:t>
      </w:r>
      <w:r w:rsidRPr="001B0158">
        <w:rPr>
          <w:sz w:val="20"/>
          <w:szCs w:val="20"/>
        </w:rPr>
        <w:br/>
        <w:t>And they all go marching down to the ground</w:t>
      </w:r>
      <w:r w:rsidRPr="001B0158">
        <w:rPr>
          <w:sz w:val="20"/>
          <w:szCs w:val="20"/>
        </w:rPr>
        <w:br/>
        <w:t>To get out of the rain, BOOM</w:t>
      </w:r>
      <w:proofErr w:type="gramStart"/>
      <w:r w:rsidRPr="001B0158">
        <w:rPr>
          <w:sz w:val="20"/>
          <w:szCs w:val="20"/>
        </w:rPr>
        <w:t xml:space="preserve">! </w:t>
      </w:r>
      <w:proofErr w:type="gramEnd"/>
      <w:r w:rsidRPr="001B0158">
        <w:rPr>
          <w:sz w:val="20"/>
          <w:szCs w:val="20"/>
        </w:rPr>
        <w:t>BOOM</w:t>
      </w:r>
      <w:proofErr w:type="gramStart"/>
      <w:r w:rsidRPr="001B0158">
        <w:rPr>
          <w:sz w:val="20"/>
          <w:szCs w:val="20"/>
        </w:rPr>
        <w:t xml:space="preserve">! </w:t>
      </w:r>
      <w:proofErr w:type="gramEnd"/>
      <w:r w:rsidRPr="001B0158">
        <w:rPr>
          <w:sz w:val="20"/>
          <w:szCs w:val="20"/>
        </w:rPr>
        <w:t>BOOM!</w:t>
      </w:r>
      <w:r w:rsidRPr="001B0158">
        <w:rPr>
          <w:sz w:val="20"/>
          <w:szCs w:val="20"/>
        </w:rPr>
        <w:br/>
      </w:r>
      <w:r w:rsidRPr="001B0158">
        <w:rPr>
          <w:sz w:val="20"/>
          <w:szCs w:val="20"/>
        </w:rPr>
        <w:br/>
        <w:t>The ants go marching two by two, hurrah, hurrah</w:t>
      </w:r>
      <w:r w:rsidRPr="001B0158">
        <w:rPr>
          <w:sz w:val="20"/>
          <w:szCs w:val="20"/>
        </w:rPr>
        <w:br/>
        <w:t>The ants go marching two by two, hurrah, hurrah</w:t>
      </w:r>
      <w:r w:rsidRPr="001B0158">
        <w:rPr>
          <w:sz w:val="20"/>
          <w:szCs w:val="20"/>
        </w:rPr>
        <w:br/>
        <w:t>The ants go marching two by two,</w:t>
      </w:r>
      <w:r w:rsidRPr="001B0158">
        <w:rPr>
          <w:sz w:val="20"/>
          <w:szCs w:val="20"/>
        </w:rPr>
        <w:br/>
        <w:t>The little one stops to tie his shoe</w:t>
      </w:r>
      <w:r w:rsidRPr="001B0158">
        <w:rPr>
          <w:sz w:val="20"/>
          <w:szCs w:val="20"/>
        </w:rPr>
        <w:br/>
        <w:t>And they all go marching down to the ground</w:t>
      </w:r>
      <w:r w:rsidRPr="001B0158">
        <w:rPr>
          <w:sz w:val="20"/>
          <w:szCs w:val="20"/>
        </w:rPr>
        <w:br/>
        <w:t>To get out of the rain, BOOM</w:t>
      </w:r>
      <w:proofErr w:type="gramStart"/>
      <w:r w:rsidRPr="001B0158">
        <w:rPr>
          <w:sz w:val="20"/>
          <w:szCs w:val="20"/>
        </w:rPr>
        <w:t xml:space="preserve">! </w:t>
      </w:r>
      <w:proofErr w:type="gramEnd"/>
      <w:r w:rsidRPr="001B0158">
        <w:rPr>
          <w:sz w:val="20"/>
          <w:szCs w:val="20"/>
        </w:rPr>
        <w:t>BOOM</w:t>
      </w:r>
      <w:proofErr w:type="gramStart"/>
      <w:r w:rsidRPr="001B0158">
        <w:rPr>
          <w:sz w:val="20"/>
          <w:szCs w:val="20"/>
        </w:rPr>
        <w:t xml:space="preserve">! </w:t>
      </w:r>
      <w:proofErr w:type="gramEnd"/>
      <w:r w:rsidRPr="001B0158">
        <w:rPr>
          <w:sz w:val="20"/>
          <w:szCs w:val="20"/>
        </w:rPr>
        <w:t>BOOM!</w:t>
      </w:r>
      <w:r w:rsidRPr="001B0158">
        <w:rPr>
          <w:sz w:val="20"/>
          <w:szCs w:val="20"/>
        </w:rPr>
        <w:br/>
      </w:r>
      <w:r w:rsidRPr="001B0158">
        <w:rPr>
          <w:sz w:val="20"/>
          <w:szCs w:val="20"/>
        </w:rPr>
        <w:br/>
        <w:t>The ants go marching three by three, hurrah, hurrah</w:t>
      </w:r>
      <w:r w:rsidRPr="001B0158">
        <w:rPr>
          <w:sz w:val="20"/>
          <w:szCs w:val="20"/>
        </w:rPr>
        <w:br/>
        <w:t>The ants go marching three by three, hurrah, hurrah</w:t>
      </w:r>
      <w:r w:rsidRPr="001B0158">
        <w:rPr>
          <w:sz w:val="20"/>
          <w:szCs w:val="20"/>
        </w:rPr>
        <w:br/>
        <w:t>The ants go marching three by three,</w:t>
      </w:r>
      <w:r w:rsidRPr="001B0158">
        <w:rPr>
          <w:sz w:val="20"/>
          <w:szCs w:val="20"/>
        </w:rPr>
        <w:br/>
        <w:t>The little one stops to climb a tree</w:t>
      </w:r>
      <w:r w:rsidRPr="001B0158">
        <w:rPr>
          <w:sz w:val="20"/>
          <w:szCs w:val="20"/>
        </w:rPr>
        <w:br/>
        <w:t>And they all go marching down to the ground</w:t>
      </w:r>
      <w:r w:rsidRPr="001B0158">
        <w:rPr>
          <w:sz w:val="20"/>
          <w:szCs w:val="20"/>
        </w:rPr>
        <w:br/>
        <w:t>To get out of the rain, BOOM</w:t>
      </w:r>
      <w:proofErr w:type="gramStart"/>
      <w:r w:rsidRPr="001B0158">
        <w:rPr>
          <w:sz w:val="20"/>
          <w:szCs w:val="20"/>
        </w:rPr>
        <w:t xml:space="preserve">! </w:t>
      </w:r>
      <w:proofErr w:type="gramEnd"/>
      <w:r w:rsidRPr="001B0158">
        <w:rPr>
          <w:sz w:val="20"/>
          <w:szCs w:val="20"/>
        </w:rPr>
        <w:t>BOOM</w:t>
      </w:r>
      <w:proofErr w:type="gramStart"/>
      <w:r w:rsidRPr="001B0158">
        <w:rPr>
          <w:sz w:val="20"/>
          <w:szCs w:val="20"/>
        </w:rPr>
        <w:t xml:space="preserve">! </w:t>
      </w:r>
      <w:proofErr w:type="gramEnd"/>
      <w:r w:rsidRPr="001B0158">
        <w:rPr>
          <w:sz w:val="20"/>
          <w:szCs w:val="20"/>
        </w:rPr>
        <w:t>BOOM!</w:t>
      </w:r>
      <w:r w:rsidRPr="001B0158">
        <w:rPr>
          <w:sz w:val="20"/>
          <w:szCs w:val="20"/>
        </w:rPr>
        <w:br/>
      </w:r>
      <w:r w:rsidRPr="001B0158">
        <w:rPr>
          <w:sz w:val="20"/>
          <w:szCs w:val="20"/>
        </w:rPr>
        <w:br/>
        <w:t>The ants go marching four by four, hurrah, hurrah</w:t>
      </w:r>
      <w:r w:rsidRPr="001B0158">
        <w:rPr>
          <w:sz w:val="20"/>
          <w:szCs w:val="20"/>
        </w:rPr>
        <w:br/>
        <w:t xml:space="preserve">The ants go marching four by four, hurrah, hu 1000 </w:t>
      </w:r>
      <w:proofErr w:type="spellStart"/>
      <w:r w:rsidRPr="001B0158">
        <w:rPr>
          <w:sz w:val="20"/>
          <w:szCs w:val="20"/>
        </w:rPr>
        <w:t>rrah</w:t>
      </w:r>
      <w:proofErr w:type="spellEnd"/>
      <w:r w:rsidRPr="001B0158">
        <w:rPr>
          <w:sz w:val="20"/>
          <w:szCs w:val="20"/>
        </w:rPr>
        <w:br/>
        <w:t>The ants go marching four by four,</w:t>
      </w:r>
      <w:r w:rsidRPr="001B0158">
        <w:rPr>
          <w:sz w:val="20"/>
          <w:szCs w:val="20"/>
        </w:rPr>
        <w:br/>
        <w:t>The little one stops to shut the door</w:t>
      </w:r>
      <w:r w:rsidRPr="001B0158">
        <w:rPr>
          <w:sz w:val="20"/>
          <w:szCs w:val="20"/>
        </w:rPr>
        <w:br/>
        <w:t>And they all go marching down to the ground</w:t>
      </w:r>
      <w:r w:rsidRPr="001B0158">
        <w:rPr>
          <w:sz w:val="20"/>
          <w:szCs w:val="20"/>
        </w:rPr>
        <w:br/>
        <w:t>To get out of the rain, BOOM</w:t>
      </w:r>
      <w:proofErr w:type="gramStart"/>
      <w:r w:rsidRPr="001B0158">
        <w:rPr>
          <w:sz w:val="20"/>
          <w:szCs w:val="20"/>
        </w:rPr>
        <w:t xml:space="preserve">! </w:t>
      </w:r>
      <w:proofErr w:type="gramEnd"/>
      <w:r w:rsidRPr="001B0158">
        <w:rPr>
          <w:sz w:val="20"/>
          <w:szCs w:val="20"/>
        </w:rPr>
        <w:t>BOOM</w:t>
      </w:r>
      <w:proofErr w:type="gramStart"/>
      <w:r w:rsidRPr="001B0158">
        <w:rPr>
          <w:sz w:val="20"/>
          <w:szCs w:val="20"/>
        </w:rPr>
        <w:t xml:space="preserve">! </w:t>
      </w:r>
      <w:proofErr w:type="gramEnd"/>
      <w:r w:rsidRPr="001B0158">
        <w:rPr>
          <w:sz w:val="20"/>
          <w:szCs w:val="20"/>
        </w:rPr>
        <w:t>BOOM!</w:t>
      </w:r>
      <w:r w:rsidRPr="001B0158">
        <w:rPr>
          <w:sz w:val="20"/>
          <w:szCs w:val="20"/>
        </w:rPr>
        <w:br/>
      </w:r>
      <w:r w:rsidRPr="001B0158">
        <w:rPr>
          <w:sz w:val="20"/>
          <w:szCs w:val="20"/>
        </w:rPr>
        <w:br/>
        <w:t>The ants go marching five by five, hurrah, hurrah</w:t>
      </w:r>
      <w:r w:rsidRPr="001B0158">
        <w:rPr>
          <w:sz w:val="20"/>
          <w:szCs w:val="20"/>
        </w:rPr>
        <w:br/>
        <w:t>The ants go marching five by five, hurrah, hurrah</w:t>
      </w:r>
      <w:r w:rsidRPr="001B0158">
        <w:rPr>
          <w:sz w:val="20"/>
          <w:szCs w:val="20"/>
        </w:rPr>
        <w:br/>
        <w:t>The ants go marching five by five,</w:t>
      </w:r>
      <w:r w:rsidRPr="001B0158">
        <w:rPr>
          <w:sz w:val="20"/>
          <w:szCs w:val="20"/>
        </w:rPr>
        <w:br/>
        <w:t>The little one stops to take a dive</w:t>
      </w:r>
      <w:r w:rsidRPr="001B0158">
        <w:rPr>
          <w:sz w:val="20"/>
          <w:szCs w:val="20"/>
        </w:rPr>
        <w:br/>
        <w:t>And they all go marching down to the ground</w:t>
      </w:r>
      <w:r w:rsidRPr="001B0158">
        <w:rPr>
          <w:sz w:val="20"/>
          <w:szCs w:val="20"/>
        </w:rPr>
        <w:br/>
      </w:r>
      <w:r w:rsidRPr="001B0158">
        <w:rPr>
          <w:sz w:val="20"/>
          <w:szCs w:val="20"/>
        </w:rPr>
        <w:t>To get out of the rain, BOOM</w:t>
      </w:r>
      <w:proofErr w:type="gramStart"/>
      <w:r w:rsidRPr="001B0158">
        <w:rPr>
          <w:sz w:val="20"/>
          <w:szCs w:val="20"/>
        </w:rPr>
        <w:t xml:space="preserve">! </w:t>
      </w:r>
      <w:proofErr w:type="gramEnd"/>
      <w:r w:rsidRPr="001B0158">
        <w:rPr>
          <w:sz w:val="20"/>
          <w:szCs w:val="20"/>
        </w:rPr>
        <w:t>BOOM</w:t>
      </w:r>
      <w:proofErr w:type="gramStart"/>
      <w:r w:rsidRPr="001B0158">
        <w:rPr>
          <w:sz w:val="20"/>
          <w:szCs w:val="20"/>
        </w:rPr>
        <w:t xml:space="preserve">! </w:t>
      </w:r>
      <w:proofErr w:type="gramEnd"/>
      <w:r w:rsidRPr="001B0158">
        <w:rPr>
          <w:sz w:val="20"/>
          <w:szCs w:val="20"/>
        </w:rPr>
        <w:t>BOOM!</w:t>
      </w:r>
      <w:r w:rsidRPr="001B0158">
        <w:rPr>
          <w:sz w:val="20"/>
          <w:szCs w:val="20"/>
        </w:rPr>
        <w:br/>
        <w:t>The ants go marching six by six, hurrah, hurrah</w:t>
      </w:r>
      <w:r w:rsidRPr="001B0158">
        <w:rPr>
          <w:sz w:val="20"/>
          <w:szCs w:val="20"/>
        </w:rPr>
        <w:br/>
        <w:t>The ants go marching six by six, hurrah, hurrah</w:t>
      </w:r>
      <w:r w:rsidRPr="001B0158">
        <w:rPr>
          <w:sz w:val="20"/>
          <w:szCs w:val="20"/>
        </w:rPr>
        <w:br/>
        <w:t>The ants go marching six by six,</w:t>
      </w:r>
      <w:r w:rsidRPr="001B0158">
        <w:rPr>
          <w:sz w:val="20"/>
          <w:szCs w:val="20"/>
        </w:rPr>
        <w:br/>
        <w:t>The little one stops to pick up sticks</w:t>
      </w:r>
      <w:r w:rsidRPr="001B0158">
        <w:rPr>
          <w:sz w:val="20"/>
          <w:szCs w:val="20"/>
        </w:rPr>
        <w:br/>
        <w:t>And they all go marching down to the ground</w:t>
      </w:r>
      <w:r w:rsidRPr="001B0158">
        <w:rPr>
          <w:sz w:val="20"/>
          <w:szCs w:val="20"/>
        </w:rPr>
        <w:br/>
        <w:t>To get out of the rain, BOOM</w:t>
      </w:r>
      <w:proofErr w:type="gramStart"/>
      <w:r w:rsidRPr="001B0158">
        <w:rPr>
          <w:sz w:val="20"/>
          <w:szCs w:val="20"/>
        </w:rPr>
        <w:t xml:space="preserve">! </w:t>
      </w:r>
      <w:proofErr w:type="gramEnd"/>
      <w:r w:rsidRPr="001B0158">
        <w:rPr>
          <w:sz w:val="20"/>
          <w:szCs w:val="20"/>
        </w:rPr>
        <w:t>BOOM</w:t>
      </w:r>
      <w:proofErr w:type="gramStart"/>
      <w:r w:rsidRPr="001B0158">
        <w:rPr>
          <w:sz w:val="20"/>
          <w:szCs w:val="20"/>
        </w:rPr>
        <w:t xml:space="preserve">! </w:t>
      </w:r>
      <w:proofErr w:type="gramEnd"/>
      <w:r w:rsidRPr="001B0158">
        <w:rPr>
          <w:sz w:val="20"/>
          <w:szCs w:val="20"/>
        </w:rPr>
        <w:t>BOOM!</w:t>
      </w:r>
      <w:r w:rsidRPr="001B0158">
        <w:rPr>
          <w:sz w:val="20"/>
          <w:szCs w:val="20"/>
        </w:rPr>
        <w:br/>
      </w:r>
      <w:r w:rsidRPr="001B0158">
        <w:rPr>
          <w:sz w:val="20"/>
          <w:szCs w:val="20"/>
        </w:rPr>
        <w:br/>
        <w:t>The ants go marching seven by seven, hurrah, hurrah</w:t>
      </w:r>
      <w:r w:rsidRPr="001B0158">
        <w:rPr>
          <w:sz w:val="20"/>
          <w:szCs w:val="20"/>
        </w:rPr>
        <w:br/>
        <w:t>The ants go marching seven by seven, hurrah, hurrah</w:t>
      </w:r>
      <w:r w:rsidRPr="001B0158">
        <w:rPr>
          <w:sz w:val="20"/>
          <w:szCs w:val="20"/>
        </w:rPr>
        <w:br/>
        <w:t>The ants go marching seven by seven,</w:t>
      </w:r>
      <w:r w:rsidRPr="001B0158">
        <w:rPr>
          <w:sz w:val="20"/>
          <w:szCs w:val="20"/>
        </w:rPr>
        <w:br/>
        <w:t>The little one stops to pray to heaven</w:t>
      </w:r>
      <w:r w:rsidRPr="001B0158">
        <w:rPr>
          <w:sz w:val="20"/>
          <w:szCs w:val="20"/>
        </w:rPr>
        <w:br/>
        <w:t>And they all go marching down to the ground</w:t>
      </w:r>
      <w:r w:rsidRPr="001B0158">
        <w:rPr>
          <w:sz w:val="20"/>
          <w:szCs w:val="20"/>
        </w:rPr>
        <w:br/>
        <w:t>To get out of the rain, BOOM</w:t>
      </w:r>
      <w:proofErr w:type="gramStart"/>
      <w:r w:rsidRPr="001B0158">
        <w:rPr>
          <w:sz w:val="20"/>
          <w:szCs w:val="20"/>
        </w:rPr>
        <w:t xml:space="preserve">! </w:t>
      </w:r>
      <w:proofErr w:type="gramEnd"/>
      <w:r w:rsidRPr="001B0158">
        <w:rPr>
          <w:sz w:val="20"/>
          <w:szCs w:val="20"/>
        </w:rPr>
        <w:t>BOOM</w:t>
      </w:r>
      <w:proofErr w:type="gramStart"/>
      <w:r w:rsidRPr="001B0158">
        <w:rPr>
          <w:sz w:val="20"/>
          <w:szCs w:val="20"/>
        </w:rPr>
        <w:t xml:space="preserve">! </w:t>
      </w:r>
      <w:proofErr w:type="gramEnd"/>
      <w:r w:rsidRPr="001B0158">
        <w:rPr>
          <w:sz w:val="20"/>
          <w:szCs w:val="20"/>
        </w:rPr>
        <w:t>BOOM!</w:t>
      </w:r>
      <w:r w:rsidRPr="001B0158">
        <w:rPr>
          <w:sz w:val="20"/>
          <w:szCs w:val="20"/>
        </w:rPr>
        <w:br/>
      </w:r>
      <w:r w:rsidRPr="001B0158">
        <w:rPr>
          <w:sz w:val="20"/>
          <w:szCs w:val="20"/>
        </w:rPr>
        <w:br/>
        <w:t>The ants go marching eight by eight, hurrah, hurrah</w:t>
      </w:r>
      <w:r w:rsidRPr="001B0158">
        <w:rPr>
          <w:sz w:val="20"/>
          <w:szCs w:val="20"/>
        </w:rPr>
        <w:br/>
        <w:t>The ants go marching eight by eight, hurrah, hurrah</w:t>
      </w:r>
      <w:r w:rsidRPr="001B0158">
        <w:rPr>
          <w:sz w:val="20"/>
          <w:szCs w:val="20"/>
        </w:rPr>
        <w:br/>
        <w:t>The ants go marching eight by eight,</w:t>
      </w:r>
      <w:r w:rsidRPr="001B0158">
        <w:rPr>
          <w:sz w:val="20"/>
          <w:szCs w:val="20"/>
        </w:rPr>
        <w:br/>
        <w:t>The little one stops to shut the gate</w:t>
      </w:r>
      <w:r w:rsidRPr="001B0158">
        <w:rPr>
          <w:sz w:val="20"/>
          <w:szCs w:val="20"/>
        </w:rPr>
        <w:br/>
        <w:t>And they all go marching down to the ground</w:t>
      </w:r>
      <w:r w:rsidRPr="001B0158">
        <w:rPr>
          <w:sz w:val="20"/>
          <w:szCs w:val="20"/>
        </w:rPr>
        <w:br/>
        <w:t>To get out of the rain, BOOM</w:t>
      </w:r>
      <w:proofErr w:type="gramStart"/>
      <w:r w:rsidRPr="001B0158">
        <w:rPr>
          <w:sz w:val="20"/>
          <w:szCs w:val="20"/>
        </w:rPr>
        <w:t xml:space="preserve">! </w:t>
      </w:r>
      <w:proofErr w:type="gramEnd"/>
      <w:r w:rsidRPr="001B0158">
        <w:rPr>
          <w:sz w:val="20"/>
          <w:szCs w:val="20"/>
        </w:rPr>
        <w:t>BOOM</w:t>
      </w:r>
      <w:proofErr w:type="gramStart"/>
      <w:r w:rsidRPr="001B0158">
        <w:rPr>
          <w:sz w:val="20"/>
          <w:szCs w:val="20"/>
        </w:rPr>
        <w:t xml:space="preserve">! </w:t>
      </w:r>
      <w:proofErr w:type="gramEnd"/>
      <w:r w:rsidRPr="001B0158">
        <w:rPr>
          <w:sz w:val="20"/>
          <w:szCs w:val="20"/>
        </w:rPr>
        <w:t>BOOM!</w:t>
      </w:r>
      <w:r w:rsidRPr="001B0158">
        <w:rPr>
          <w:sz w:val="20"/>
          <w:szCs w:val="20"/>
        </w:rPr>
        <w:br/>
      </w:r>
      <w:r w:rsidRPr="001B0158">
        <w:rPr>
          <w:sz w:val="20"/>
          <w:szCs w:val="20"/>
        </w:rPr>
        <w:br/>
        <w:t>The ants go marching nine by nine, hurrah, hurrah</w:t>
      </w:r>
      <w:r w:rsidRPr="001B0158">
        <w:rPr>
          <w:sz w:val="20"/>
          <w:szCs w:val="20"/>
        </w:rPr>
        <w:br/>
        <w:t>The ants go marching nine by nine, hurrah, hurrah</w:t>
      </w:r>
      <w:r w:rsidRPr="001B0158">
        <w:rPr>
          <w:sz w:val="20"/>
          <w:szCs w:val="20"/>
        </w:rPr>
        <w:br/>
        <w:t>The ants go marching nine by nine,</w:t>
      </w:r>
      <w:r w:rsidRPr="001B0158">
        <w:rPr>
          <w:sz w:val="20"/>
          <w:szCs w:val="20"/>
        </w:rPr>
        <w:br/>
        <w:t>The little one stops to check the time</w:t>
      </w:r>
      <w:r w:rsidRPr="001B0158">
        <w:rPr>
          <w:sz w:val="20"/>
          <w:szCs w:val="20"/>
        </w:rPr>
        <w:br/>
        <w:t>And they all go marching down to the ground</w:t>
      </w:r>
      <w:r w:rsidRPr="001B0158">
        <w:rPr>
          <w:sz w:val="20"/>
          <w:szCs w:val="20"/>
        </w:rPr>
        <w:br/>
        <w:t>To get out of the rain, BOOM</w:t>
      </w:r>
      <w:proofErr w:type="gramStart"/>
      <w:r w:rsidRPr="001B0158">
        <w:rPr>
          <w:sz w:val="20"/>
          <w:szCs w:val="20"/>
        </w:rPr>
        <w:t xml:space="preserve">! </w:t>
      </w:r>
      <w:proofErr w:type="gramEnd"/>
      <w:r w:rsidRPr="001B0158">
        <w:rPr>
          <w:sz w:val="20"/>
          <w:szCs w:val="20"/>
        </w:rPr>
        <w:t>BOOM</w:t>
      </w:r>
      <w:proofErr w:type="gramStart"/>
      <w:r w:rsidRPr="001B0158">
        <w:rPr>
          <w:sz w:val="20"/>
          <w:szCs w:val="20"/>
        </w:rPr>
        <w:t xml:space="preserve">! </w:t>
      </w:r>
      <w:proofErr w:type="gramEnd"/>
      <w:r w:rsidRPr="001B0158">
        <w:rPr>
          <w:sz w:val="20"/>
          <w:szCs w:val="20"/>
        </w:rPr>
        <w:t>BOOM!</w:t>
      </w:r>
      <w:r w:rsidRPr="001B0158">
        <w:rPr>
          <w:sz w:val="20"/>
          <w:szCs w:val="20"/>
        </w:rPr>
        <w:br/>
      </w:r>
      <w:r w:rsidRPr="001B0158">
        <w:rPr>
          <w:sz w:val="20"/>
          <w:szCs w:val="20"/>
        </w:rPr>
        <w:br/>
        <w:t>The ants go marching ten by ten, hurrah, hurrah</w:t>
      </w:r>
      <w:r w:rsidRPr="001B0158">
        <w:rPr>
          <w:sz w:val="20"/>
          <w:szCs w:val="20"/>
        </w:rPr>
        <w:br/>
        <w:t>The ants go marching ten by ten, hurrah, hurrah</w:t>
      </w:r>
      <w:r w:rsidRPr="001B0158">
        <w:rPr>
          <w:sz w:val="20"/>
          <w:szCs w:val="20"/>
        </w:rPr>
        <w:br/>
        <w:t>The ants go marching ten by ten,</w:t>
      </w:r>
      <w:r w:rsidRPr="001B0158">
        <w:rPr>
          <w:sz w:val="20"/>
          <w:szCs w:val="20"/>
        </w:rPr>
        <w:br/>
        <w:t>The little one stops to say "THE END"</w:t>
      </w:r>
      <w:r w:rsidRPr="001B0158">
        <w:rPr>
          <w:sz w:val="20"/>
          <w:szCs w:val="20"/>
        </w:rPr>
        <w:br/>
        <w:t>And they all go marching down to the ground</w:t>
      </w:r>
      <w:r w:rsidRPr="001B0158">
        <w:rPr>
          <w:sz w:val="20"/>
          <w:szCs w:val="20"/>
        </w:rPr>
        <w:br/>
        <w:t>To get out of the rain, BOOM</w:t>
      </w:r>
      <w:proofErr w:type="gramStart"/>
      <w:r w:rsidRPr="001B0158">
        <w:rPr>
          <w:sz w:val="20"/>
          <w:szCs w:val="20"/>
        </w:rPr>
        <w:t xml:space="preserve">! </w:t>
      </w:r>
      <w:proofErr w:type="gramEnd"/>
      <w:r w:rsidRPr="001B0158">
        <w:rPr>
          <w:sz w:val="20"/>
          <w:szCs w:val="20"/>
        </w:rPr>
        <w:t>BOOM</w:t>
      </w:r>
      <w:proofErr w:type="gramStart"/>
      <w:r w:rsidRPr="001B0158">
        <w:rPr>
          <w:sz w:val="20"/>
          <w:szCs w:val="20"/>
        </w:rPr>
        <w:t xml:space="preserve">! </w:t>
      </w:r>
      <w:proofErr w:type="gramEnd"/>
      <w:r w:rsidRPr="001B0158">
        <w:rPr>
          <w:sz w:val="20"/>
          <w:szCs w:val="20"/>
        </w:rPr>
        <w:t>BOOM!</w:t>
      </w:r>
    </w:p>
    <w:sectPr w:rsidR="00400466" w:rsidRPr="001B0158" w:rsidSect="001B0158">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6390C" w14:textId="77777777" w:rsidR="005F1B06" w:rsidRDefault="005F1B06" w:rsidP="00787B59">
      <w:pPr>
        <w:spacing w:after="0" w:line="240" w:lineRule="auto"/>
      </w:pPr>
      <w:r>
        <w:separator/>
      </w:r>
    </w:p>
  </w:endnote>
  <w:endnote w:type="continuationSeparator" w:id="0">
    <w:p w14:paraId="64A2D1D1" w14:textId="77777777" w:rsidR="005F1B06" w:rsidRDefault="005F1B06" w:rsidP="00787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C5A46" w14:textId="77777777" w:rsidR="00370D99" w:rsidRDefault="00370D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1B136" w14:textId="77777777" w:rsidR="00370D99" w:rsidRDefault="00370D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CF0EB" w14:textId="77777777" w:rsidR="00370D99" w:rsidRDefault="00370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FD9C7" w14:textId="77777777" w:rsidR="005F1B06" w:rsidRDefault="005F1B06" w:rsidP="00787B59">
      <w:pPr>
        <w:spacing w:after="0" w:line="240" w:lineRule="auto"/>
      </w:pPr>
      <w:r>
        <w:separator/>
      </w:r>
    </w:p>
  </w:footnote>
  <w:footnote w:type="continuationSeparator" w:id="0">
    <w:p w14:paraId="701E021B" w14:textId="77777777" w:rsidR="005F1B06" w:rsidRDefault="005F1B06" w:rsidP="00787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27786" w14:textId="07E783E3" w:rsidR="00F04D0A" w:rsidRDefault="00F04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663D3" w14:textId="57BB5FF3" w:rsidR="00787B59" w:rsidRPr="00787B59" w:rsidRDefault="00787B59" w:rsidP="00787B59">
    <w:pPr>
      <w:pStyle w:val="Header"/>
      <w:jc w:val="center"/>
      <w:rPr>
        <w:b/>
        <w:bCs/>
        <w:sz w:val="28"/>
        <w:szCs w:val="28"/>
      </w:rPr>
    </w:pPr>
    <w:r w:rsidRPr="00787B59">
      <w:rPr>
        <w:b/>
        <w:bCs/>
        <w:sz w:val="28"/>
        <w:szCs w:val="28"/>
      </w:rPr>
      <w:t>Cindie O’Quinn</w:t>
    </w:r>
    <w:r w:rsidRPr="00787B59">
      <w:rPr>
        <w:b/>
        <w:bCs/>
        <w:sz w:val="28"/>
        <w:szCs w:val="28"/>
      </w:rPr>
      <w:tab/>
      <w:t xml:space="preserve">                                      </w:t>
    </w:r>
    <w:r w:rsidRPr="00787B59">
      <w:rPr>
        <w:b/>
        <w:bCs/>
        <w:sz w:val="52"/>
        <w:szCs w:val="52"/>
      </w:rPr>
      <w:t xml:space="preserve">Weekly Peek </w:t>
    </w:r>
    <w:r w:rsidRPr="00787B59">
      <w:rPr>
        <w:b/>
        <w:bCs/>
        <w:sz w:val="28"/>
        <w:szCs w:val="28"/>
      </w:rPr>
      <w:tab/>
    </w:r>
    <w:r w:rsidRPr="00787B59">
      <w:rPr>
        <w:b/>
        <w:bCs/>
        <w:sz w:val="28"/>
        <w:szCs w:val="28"/>
      </w:rPr>
      <w:tab/>
      <w:t>2-Year-Old Room</w:t>
    </w:r>
  </w:p>
  <w:p w14:paraId="2FC8EBB6" w14:textId="08015844" w:rsidR="00787B59" w:rsidRPr="00787B59" w:rsidRDefault="00787B59" w:rsidP="00965C51">
    <w:pPr>
      <w:pStyle w:val="Header"/>
      <w:jc w:val="center"/>
      <w:rPr>
        <w:b/>
        <w:bCs/>
        <w:sz w:val="28"/>
        <w:szCs w:val="28"/>
      </w:rPr>
    </w:pPr>
    <w:r w:rsidRPr="00787B59">
      <w:rPr>
        <w:b/>
        <w:bCs/>
        <w:sz w:val="28"/>
        <w:szCs w:val="28"/>
      </w:rPr>
      <w:t>Life on Ear</w:t>
    </w:r>
    <w:r w:rsidR="00E24235">
      <w:rPr>
        <w:b/>
        <w:bCs/>
        <w:sz w:val="28"/>
        <w:szCs w:val="28"/>
      </w:rPr>
      <w:t>th/A</w:t>
    </w:r>
    <w:r w:rsidRPr="00787B59">
      <w:rPr>
        <w:b/>
        <w:bCs/>
        <w:sz w:val="28"/>
        <w:szCs w:val="28"/>
      </w:rPr>
      <w:t xml:space="preserve">t </w:t>
    </w:r>
    <w:r w:rsidR="00966E4E">
      <w:rPr>
        <w:b/>
        <w:bCs/>
        <w:sz w:val="28"/>
        <w:szCs w:val="28"/>
      </w:rPr>
      <w:t>t</w:t>
    </w:r>
    <w:r w:rsidRPr="00787B59">
      <w:rPr>
        <w:b/>
        <w:bCs/>
        <w:sz w:val="28"/>
        <w:szCs w:val="28"/>
      </w:rPr>
      <w:t>he Pond</w:t>
    </w:r>
    <w:r w:rsidR="00E24235">
      <w:rPr>
        <w:b/>
        <w:bCs/>
        <w:sz w:val="28"/>
        <w:szCs w:val="28"/>
      </w:rPr>
      <w:tab/>
    </w:r>
    <w:r w:rsidR="00965C51">
      <w:rPr>
        <w:b/>
        <w:bCs/>
        <w:sz w:val="28"/>
        <w:szCs w:val="28"/>
      </w:rPr>
      <w:t xml:space="preserve">                               </w:t>
    </w:r>
    <w:r w:rsidR="00D73CE7">
      <w:rPr>
        <w:b/>
        <w:bCs/>
        <w:sz w:val="28"/>
        <w:szCs w:val="28"/>
      </w:rPr>
      <w:t xml:space="preserve">Meadow Animals </w:t>
    </w:r>
    <w:r w:rsidRPr="00787B59">
      <w:rPr>
        <w:b/>
        <w:bCs/>
        <w:sz w:val="28"/>
        <w:szCs w:val="28"/>
      </w:rPr>
      <w:tab/>
    </w:r>
    <w:r w:rsidRPr="00787B59">
      <w:rPr>
        <w:b/>
        <w:bCs/>
        <w:sz w:val="28"/>
        <w:szCs w:val="28"/>
      </w:rPr>
      <w:tab/>
    </w:r>
    <w:r w:rsidR="00E24235">
      <w:rPr>
        <w:b/>
        <w:bCs/>
        <w:sz w:val="28"/>
        <w:szCs w:val="28"/>
      </w:rPr>
      <w:t xml:space="preserve"> </w:t>
    </w:r>
    <w:r w:rsidRPr="00787B59">
      <w:rPr>
        <w:b/>
        <w:bCs/>
        <w:sz w:val="28"/>
        <w:szCs w:val="28"/>
      </w:rPr>
      <w:t xml:space="preserve">April </w:t>
    </w:r>
    <w:r w:rsidR="00D73CE7">
      <w:rPr>
        <w:b/>
        <w:bCs/>
        <w:sz w:val="28"/>
        <w:szCs w:val="28"/>
      </w:rPr>
      <w:t>26-30</w:t>
    </w:r>
    <w:r w:rsidRPr="00787B59">
      <w:rPr>
        <w:b/>
        <w:bCs/>
        <w:sz w:val="28"/>
        <w:szCs w:val="28"/>
      </w:rPr>
      <w:t>, 2021</w:t>
    </w:r>
  </w:p>
  <w:p w14:paraId="2E90E5F0" w14:textId="77777777" w:rsidR="00787B59" w:rsidRDefault="00787B59" w:rsidP="00787B5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B0642" w14:textId="1DC77530" w:rsidR="00F04D0A" w:rsidRDefault="00F04D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B59"/>
    <w:rsid w:val="0009308C"/>
    <w:rsid w:val="000D2A92"/>
    <w:rsid w:val="001B0158"/>
    <w:rsid w:val="001F3358"/>
    <w:rsid w:val="00205E85"/>
    <w:rsid w:val="0025402E"/>
    <w:rsid w:val="002F5B1C"/>
    <w:rsid w:val="00370D99"/>
    <w:rsid w:val="00400466"/>
    <w:rsid w:val="004175C4"/>
    <w:rsid w:val="0053043D"/>
    <w:rsid w:val="005E0EF1"/>
    <w:rsid w:val="005F1B06"/>
    <w:rsid w:val="0064502C"/>
    <w:rsid w:val="00737F69"/>
    <w:rsid w:val="00787B59"/>
    <w:rsid w:val="009329EC"/>
    <w:rsid w:val="00965C51"/>
    <w:rsid w:val="00966E4E"/>
    <w:rsid w:val="009E4EF8"/>
    <w:rsid w:val="00BA77FE"/>
    <w:rsid w:val="00BE0C75"/>
    <w:rsid w:val="00CB2963"/>
    <w:rsid w:val="00D72336"/>
    <w:rsid w:val="00D73CE7"/>
    <w:rsid w:val="00E2160D"/>
    <w:rsid w:val="00E24235"/>
    <w:rsid w:val="00EB545F"/>
    <w:rsid w:val="00EB77B4"/>
    <w:rsid w:val="00F04D0A"/>
    <w:rsid w:val="00F24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D5F4B"/>
  <w15:chartTrackingRefBased/>
  <w15:docId w15:val="{0357A06C-4E1D-42D1-BAA6-2E9C586E8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B59"/>
  </w:style>
  <w:style w:type="paragraph" w:styleId="Footer">
    <w:name w:val="footer"/>
    <w:basedOn w:val="Normal"/>
    <w:link w:val="FooterChar"/>
    <w:uiPriority w:val="99"/>
    <w:unhideWhenUsed/>
    <w:rsid w:val="00787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B59"/>
  </w:style>
  <w:style w:type="table" w:styleId="TableGrid">
    <w:name w:val="Table Grid"/>
    <w:basedOn w:val="TableNormal"/>
    <w:uiPriority w:val="39"/>
    <w:rsid w:val="00787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4235"/>
    <w:rPr>
      <w:color w:val="0563C1" w:themeColor="hyperlink"/>
      <w:u w:val="single"/>
    </w:rPr>
  </w:style>
  <w:style w:type="character" w:styleId="UnresolvedMention">
    <w:name w:val="Unresolved Mention"/>
    <w:basedOn w:val="DefaultParagraphFont"/>
    <w:uiPriority w:val="99"/>
    <w:semiHidden/>
    <w:unhideWhenUsed/>
    <w:rsid w:val="00E242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amazon.ca/Learning-Resources-Stacking-Shapes-Pegboard/dp/B0009K30YY"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Sacred Heart Early Childhood Center</dc:creator>
  <cp:keywords/>
  <dc:description/>
  <cp:lastModifiedBy>Sacred Heart Early Childhood Center</cp:lastModifiedBy>
  <cp:revision>4</cp:revision>
  <dcterms:created xsi:type="dcterms:W3CDTF">2021-03-29T20:37:00Z</dcterms:created>
  <dcterms:modified xsi:type="dcterms:W3CDTF">2021-03-30T15:16:00Z</dcterms:modified>
</cp:coreProperties>
</file>